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C1" w:rsidRPr="00D23FBC" w:rsidRDefault="000116C9" w:rsidP="00D23F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D23FBC">
        <w:rPr>
          <w:rFonts w:ascii="Times New Roman" w:hAnsi="Times New Roman" w:cs="Times New Roman"/>
          <w:sz w:val="24"/>
          <w:szCs w:val="24"/>
          <w:lang w:val="uk-UA"/>
        </w:rPr>
        <w:t>14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КЗ «ЗШ 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1F" w:rsidRPr="00D23FBC">
        <w:rPr>
          <w:rFonts w:ascii="Times New Roman" w:hAnsi="Times New Roman" w:cs="Times New Roman"/>
          <w:sz w:val="24"/>
          <w:szCs w:val="24"/>
          <w:lang w:val="uk-UA"/>
        </w:rPr>
        <w:t>ступенів №33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ВМР»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3FBC" w:rsidRPr="00D23FBC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. 0</w:t>
      </w:r>
      <w:r w:rsidR="00D23FBC" w:rsidRPr="00D23FB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. 2018  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Присутні: педагоги закладу – 46 чоловік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Порядок денний</w:t>
      </w:r>
    </w:p>
    <w:p w:rsidR="000116C9" w:rsidRPr="00D23FBC" w:rsidRDefault="000116C9" w:rsidP="000116C9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 xml:space="preserve">Про вибір і здійснення замовлення підручників для 5-х, </w:t>
      </w:r>
      <w:r w:rsidR="00270A1F" w:rsidRPr="00D23FBC">
        <w:rPr>
          <w:rFonts w:ascii="Times New Roman" w:hAnsi="Times New Roman" w:cs="Times New Roman"/>
          <w:sz w:val="24"/>
          <w:szCs w:val="24"/>
        </w:rPr>
        <w:t xml:space="preserve">10-х закладів загальної  середньої </w:t>
      </w:r>
      <w:r w:rsidRPr="00D23FBC">
        <w:rPr>
          <w:rFonts w:ascii="Times New Roman" w:hAnsi="Times New Roman" w:cs="Times New Roman"/>
          <w:sz w:val="24"/>
          <w:szCs w:val="24"/>
        </w:rPr>
        <w:t>освіти.</w:t>
      </w:r>
    </w:p>
    <w:p w:rsidR="000116C9" w:rsidRPr="00D23FBC" w:rsidRDefault="000116C9" w:rsidP="00270A1F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 xml:space="preserve">Слухали: заступника директора з навчально-виховної роботи </w:t>
      </w: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Мосендз</w:t>
      </w:r>
      <w:r w:rsidR="00270A1F" w:rsidRPr="00D23FB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О. Г., який інформував про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додатковий конкурсний відбір проектів </w:t>
      </w:r>
      <w:r w:rsidRPr="00D23FBC">
        <w:rPr>
          <w:rFonts w:ascii="Times New Roman" w:hAnsi="Times New Roman" w:cs="Times New Roman"/>
          <w:sz w:val="24"/>
          <w:szCs w:val="24"/>
        </w:rPr>
        <w:t>п</w:t>
      </w:r>
      <w:r w:rsidR="00D23FBC" w:rsidRPr="00D23FBC">
        <w:rPr>
          <w:rFonts w:ascii="Times New Roman" w:hAnsi="Times New Roman" w:cs="Times New Roman"/>
          <w:sz w:val="24"/>
          <w:szCs w:val="24"/>
        </w:rPr>
        <w:t>ідручників для 5-х, 10-х класів закладів загальної середньої освіти</w:t>
      </w:r>
    </w:p>
    <w:p w:rsidR="00270A1F" w:rsidRPr="00D23FBC" w:rsidRDefault="00270A1F" w:rsidP="00D23FBC">
      <w:pPr>
        <w:pStyle w:val="a"/>
        <w:rPr>
          <w:rFonts w:ascii="Times New Roman" w:hAnsi="Times New Roman" w:cs="Times New Roman"/>
          <w:sz w:val="24"/>
          <w:szCs w:val="24"/>
        </w:rPr>
      </w:pP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Лукянченко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FBC">
        <w:rPr>
          <w:rFonts w:ascii="Times New Roman" w:hAnsi="Times New Roman" w:cs="Times New Roman"/>
          <w:sz w:val="24"/>
          <w:szCs w:val="24"/>
        </w:rPr>
        <w:t>Т.Ю.,шкільного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бібліотекаря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, яка довела до відома вчителів рішення методичних </w:t>
      </w:r>
      <w:r w:rsidR="00C23E68" w:rsidRPr="00D23FBC">
        <w:rPr>
          <w:rFonts w:ascii="Times New Roman" w:hAnsi="Times New Roman" w:cs="Times New Roman"/>
          <w:sz w:val="24"/>
          <w:szCs w:val="24"/>
        </w:rPr>
        <w:t>об’єднань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щодо </w:t>
      </w:r>
      <w:proofErr w:type="spellStart"/>
      <w:r w:rsidR="00D23FBC" w:rsidRPr="00D23FBC">
        <w:rPr>
          <w:rFonts w:ascii="Times New Roman" w:hAnsi="Times New Roman" w:cs="Times New Roman"/>
          <w:sz w:val="24"/>
          <w:szCs w:val="24"/>
        </w:rPr>
        <w:t>додаткового</w:t>
      </w:r>
      <w:r w:rsidR="00D23FB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D23FBC">
        <w:rPr>
          <w:rFonts w:ascii="Times New Roman" w:hAnsi="Times New Roman" w:cs="Times New Roman"/>
          <w:sz w:val="24"/>
          <w:szCs w:val="24"/>
        </w:rPr>
        <w:t xml:space="preserve">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вибору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підручників для 5-х, 10-х закладів загальної  середньої освіти.</w:t>
      </w:r>
    </w:p>
    <w:p w:rsidR="00270A1F" w:rsidRPr="00D23FBC" w:rsidRDefault="00F30EA1" w:rsidP="00D23F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23E68"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1F" w:rsidRPr="00D23FBC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0E4C68"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E4C68" w:rsidRPr="00D23FBC" w:rsidRDefault="000E4C68" w:rsidP="000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«Англійська мова для спеціалізованих шкіл з поглибленим вивченням англійської мови» підручник для 5 класу закладів загальної середньої освіти  (Калініна Л. В.,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Самойлюкевич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І.В.)</w:t>
      </w:r>
    </w:p>
    <w:p w:rsidR="000E4C68" w:rsidRPr="00D23FBC" w:rsidRDefault="000E4C68" w:rsidP="000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«Німецька мова для спеціалізованих шкіл з поглибленим вивченням німецької мови» підручник для 5 класу закладів загальної середньої освіти  (Горбач Л. В.,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Трінька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Ю.)</w:t>
      </w:r>
    </w:p>
    <w:p w:rsidR="000E4C68" w:rsidRPr="00D23FBC" w:rsidRDefault="000E4C68" w:rsidP="000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(5-й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 М.)</w:t>
      </w:r>
    </w:p>
    <w:p w:rsidR="000E4C68" w:rsidRPr="00D23FBC" w:rsidRDefault="000E4C68" w:rsidP="000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спеціалізованих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поглибленим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 М.)</w:t>
      </w:r>
    </w:p>
    <w:p w:rsidR="000E4C68" w:rsidRPr="00D23FBC" w:rsidRDefault="000E4C68" w:rsidP="000E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(1-й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Редько В. Г.,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І.)</w:t>
      </w:r>
    </w:p>
    <w:p w:rsidR="000E4C68" w:rsidRPr="00EC5F47" w:rsidRDefault="000E4C68" w:rsidP="00EC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(5-й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Редько В. Г., 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Береславська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І.)</w:t>
      </w:r>
    </w:p>
    <w:p w:rsidR="000E4C68" w:rsidRPr="00D23FBC" w:rsidRDefault="00270A1F" w:rsidP="000E4C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1</w:t>
      </w:r>
      <w:r w:rsidR="00C23E68" w:rsidRPr="00D23F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0E4C68" w:rsidRPr="00D23F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E4C68" w:rsidRPr="00D23FBC" w:rsidRDefault="000E4C68" w:rsidP="000E4C68">
      <w:pPr>
        <w:pStyle w:val="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«Російська мова (профільний рівень)» підручник для 10 класу закладів загальної середньої освіти з навчанням російською мовою  (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Давидюк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В., Дядечко Л. П.)</w:t>
      </w:r>
    </w:p>
    <w:p w:rsidR="000E4C68" w:rsidRPr="00D23FBC" w:rsidRDefault="000E4C68" w:rsidP="000E4C68">
      <w:pPr>
        <w:pStyle w:val="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«Польська мова (10-й рік навчання, рівень стандарту)» підручник для 10 класу закладів загальної середньої освіти з навчанням українською мовою  (</w:t>
      </w:r>
      <w:proofErr w:type="spellStart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Войцева</w:t>
      </w:r>
      <w:proofErr w:type="spellEnd"/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А., Бучацька Т. Г.)</w:t>
      </w:r>
    </w:p>
    <w:p w:rsidR="00D23FBC" w:rsidRPr="00D23FBC" w:rsidRDefault="00D23FBC" w:rsidP="00D23FBC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64" w:rsidRPr="00D23FBC" w:rsidRDefault="00E24F64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3FBC"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хвалили:</w:t>
      </w:r>
    </w:p>
    <w:p w:rsidR="00D23FBC" w:rsidRPr="00D23FBC" w:rsidRDefault="00D23FBC" w:rsidP="00D23FBC">
      <w:pPr>
        <w:pStyle w:val="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перелік підручників не використовується для освітнього процесу у закладі. </w:t>
      </w:r>
    </w:p>
    <w:p w:rsidR="000E4C68" w:rsidRPr="00D23FBC" w:rsidRDefault="00D23FBC" w:rsidP="00D23FBC">
      <w:pPr>
        <w:pStyle w:val="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інструкцією вибору підручників представлених на конкурсний відбір закладів загальної середньої освіти відіслати пусті замовлення.</w:t>
      </w:r>
    </w:p>
    <w:p w:rsidR="00D23FBC" w:rsidRPr="00D23FBC" w:rsidRDefault="00D23FBC" w:rsidP="00D23FBC">
      <w:pPr>
        <w:pStyle w:val="a"/>
        <w:numPr>
          <w:ilvl w:val="0"/>
          <w:numId w:val="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47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A715AD" wp14:editId="21F743A6">
            <wp:simplePos x="0" y="0"/>
            <wp:positionH relativeFrom="column">
              <wp:posOffset>1514475</wp:posOffset>
            </wp:positionH>
            <wp:positionV relativeFrom="paragraph">
              <wp:posOffset>192405</wp:posOffset>
            </wp:positionV>
            <wp:extent cx="1828800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375" y="21090"/>
                <wp:lineTo x="21375" y="0"/>
                <wp:lineTo x="0" y="0"/>
              </wp:wrapPolygon>
            </wp:wrapThrough>
            <wp:docPr id="1" name="Рисунок 1" descr="печатк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ка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EA1" w:rsidRPr="00D23FBC">
        <w:rPr>
          <w:rFonts w:ascii="Times New Roman" w:hAnsi="Times New Roman" w:cs="Times New Roman"/>
          <w:sz w:val="24"/>
          <w:szCs w:val="24"/>
          <w:lang w:val="uk-UA"/>
        </w:rPr>
        <w:t>2 . Розмістити інформацію на офіційному сайті школи до 0</w:t>
      </w:r>
      <w:r w:rsidR="00E24F64" w:rsidRPr="00D23FBC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F30EA1" w:rsidRPr="00D23FB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24F64" w:rsidRPr="00D23FBC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F30EA1" w:rsidRPr="00D23FBC">
        <w:rPr>
          <w:rFonts w:ascii="Times New Roman" w:hAnsi="Times New Roman" w:cs="Times New Roman"/>
          <w:sz w:val="24"/>
          <w:szCs w:val="24"/>
          <w:lang w:val="uk-UA"/>
        </w:rPr>
        <w:t>.2018р.</w:t>
      </w:r>
    </w:p>
    <w:p w:rsidR="00EC5F47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23FBC">
        <w:rPr>
          <w:rFonts w:ascii="Times New Roman" w:hAnsi="Times New Roman" w:cs="Times New Roman"/>
          <w:sz w:val="24"/>
          <w:szCs w:val="24"/>
          <w:lang w:val="uk-UA"/>
        </w:rPr>
        <w:t>Н.Сидоренко</w:t>
      </w:r>
      <w:proofErr w:type="spellEnd"/>
    </w:p>
    <w:p w:rsidR="00F30EA1" w:rsidRPr="00D23FBC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23FBC">
        <w:rPr>
          <w:rFonts w:ascii="Times New Roman" w:hAnsi="Times New Roman" w:cs="Times New Roman"/>
          <w:sz w:val="24"/>
          <w:szCs w:val="24"/>
          <w:lang w:val="uk-UA"/>
        </w:rPr>
        <w:t>Л.Польгуль</w:t>
      </w:r>
      <w:proofErr w:type="spellEnd"/>
    </w:p>
    <w:p w:rsidR="00C23E68" w:rsidRPr="00C85518" w:rsidRDefault="00C23E68" w:rsidP="00F30E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A1F" w:rsidRPr="00C85518" w:rsidRDefault="00270A1F" w:rsidP="00270A1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70A1F" w:rsidRPr="00C85518" w:rsidSect="00EC5F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DDC"/>
    <w:multiLevelType w:val="hybridMultilevel"/>
    <w:tmpl w:val="58DE9B6E"/>
    <w:lvl w:ilvl="0" w:tplc="E17ABC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712"/>
    <w:multiLevelType w:val="hybridMultilevel"/>
    <w:tmpl w:val="2788E82C"/>
    <w:lvl w:ilvl="0" w:tplc="99B2BB1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77797"/>
    <w:multiLevelType w:val="hybridMultilevel"/>
    <w:tmpl w:val="665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1F68"/>
    <w:multiLevelType w:val="hybridMultilevel"/>
    <w:tmpl w:val="ABEC0EC4"/>
    <w:lvl w:ilvl="0" w:tplc="32A2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D4DB2"/>
    <w:multiLevelType w:val="hybridMultilevel"/>
    <w:tmpl w:val="C8F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6D85"/>
    <w:multiLevelType w:val="hybridMultilevel"/>
    <w:tmpl w:val="6BBC74C8"/>
    <w:lvl w:ilvl="0" w:tplc="16EE01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97AC5"/>
    <w:multiLevelType w:val="hybridMultilevel"/>
    <w:tmpl w:val="550AB448"/>
    <w:lvl w:ilvl="0" w:tplc="E17ABC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1569"/>
    <w:multiLevelType w:val="hybridMultilevel"/>
    <w:tmpl w:val="23142D58"/>
    <w:lvl w:ilvl="0" w:tplc="E17ABC38">
      <w:start w:val="1"/>
      <w:numFmt w:val="decimal"/>
      <w:lvlText w:val="%1."/>
      <w:lvlJc w:val="left"/>
      <w:pPr>
        <w:ind w:left="1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F152FD"/>
    <w:multiLevelType w:val="hybridMultilevel"/>
    <w:tmpl w:val="977AAB8A"/>
    <w:lvl w:ilvl="0" w:tplc="9BF0C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7B1BD4"/>
    <w:multiLevelType w:val="hybridMultilevel"/>
    <w:tmpl w:val="94B2096C"/>
    <w:lvl w:ilvl="0" w:tplc="8EE46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A52"/>
    <w:multiLevelType w:val="hybridMultilevel"/>
    <w:tmpl w:val="EA8205C4"/>
    <w:lvl w:ilvl="0" w:tplc="BD0CEF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9"/>
    <w:rsid w:val="000116C9"/>
    <w:rsid w:val="000C45FE"/>
    <w:rsid w:val="000E4C68"/>
    <w:rsid w:val="00270A1F"/>
    <w:rsid w:val="00393C66"/>
    <w:rsid w:val="00844F0E"/>
    <w:rsid w:val="00C23E68"/>
    <w:rsid w:val="00C85518"/>
    <w:rsid w:val="00CC59B9"/>
    <w:rsid w:val="00D23FBC"/>
    <w:rsid w:val="00E24F64"/>
    <w:rsid w:val="00E643A2"/>
    <w:rsid w:val="00EC5F47"/>
    <w:rsid w:val="00F30EA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A6560"/>
  <w15:docId w15:val="{B3FA786E-EB84-4CDF-891B-C58D98D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3E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2D1B-AA75-4D48-9AE7-8744C5E1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2018-09-07T06:09:00Z</dcterms:created>
  <dcterms:modified xsi:type="dcterms:W3CDTF">2018-09-07T06:33:00Z</dcterms:modified>
</cp:coreProperties>
</file>