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F1" w:rsidRPr="00994769" w:rsidRDefault="00EB59E5" w:rsidP="00A613F1">
      <w:pPr>
        <w:ind w:firstLine="567"/>
        <w:jc w:val="center"/>
        <w:rPr>
          <w:b/>
          <w:sz w:val="28"/>
          <w:lang w:val="uk-UA"/>
        </w:rPr>
      </w:pPr>
      <w:r w:rsidRPr="00886DAB">
        <w:rPr>
          <w:b/>
          <w:noProof/>
        </w:rPr>
        <w:drawing>
          <wp:inline distT="0" distB="0" distL="0" distR="0" wp14:anchorId="7A52E56D" wp14:editId="59386F92">
            <wp:extent cx="428625" cy="542925"/>
            <wp:effectExtent l="0" t="0" r="9525" b="9525"/>
            <wp:docPr id="12" name="Рисунок 12"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2 х 15 мм"/>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A613F1" w:rsidRPr="00EC1E62" w:rsidRDefault="00A613F1" w:rsidP="00A613F1">
      <w:pPr>
        <w:keepNext/>
        <w:ind w:firstLine="567"/>
        <w:jc w:val="center"/>
        <w:outlineLvl w:val="2"/>
        <w:rPr>
          <w:b/>
          <w:color w:val="000000"/>
          <w:sz w:val="30"/>
          <w:szCs w:val="30"/>
          <w:lang w:val="uk-UA"/>
        </w:rPr>
      </w:pPr>
      <w:r w:rsidRPr="00EC1E62">
        <w:rPr>
          <w:b/>
          <w:color w:val="000000"/>
          <w:sz w:val="30"/>
          <w:szCs w:val="30"/>
          <w:lang w:val="uk-UA"/>
        </w:rPr>
        <w:t>ВІННИЦЬКА МІСЬКА РАДА</w:t>
      </w:r>
    </w:p>
    <w:p w:rsidR="00A613F1" w:rsidRPr="00994769" w:rsidRDefault="00EC1E62" w:rsidP="00A613F1">
      <w:pPr>
        <w:keepNext/>
        <w:ind w:firstLine="567"/>
        <w:jc w:val="center"/>
        <w:outlineLvl w:val="1"/>
        <w:rPr>
          <w:b/>
          <w:sz w:val="32"/>
          <w:szCs w:val="32"/>
          <w:lang w:val="uk-UA"/>
        </w:rPr>
      </w:pPr>
      <w:r>
        <w:rPr>
          <w:b/>
          <w:sz w:val="32"/>
          <w:szCs w:val="32"/>
          <w:lang w:val="uk-UA"/>
        </w:rPr>
        <w:t>ВИКОНАВЧИЙ КОМІТЕТ</w:t>
      </w:r>
    </w:p>
    <w:p w:rsidR="00A613F1" w:rsidRPr="00C85B9E" w:rsidRDefault="00A613F1" w:rsidP="00A613F1">
      <w:pPr>
        <w:ind w:firstLine="567"/>
        <w:jc w:val="center"/>
        <w:rPr>
          <w:b/>
          <w:sz w:val="10"/>
          <w:szCs w:val="10"/>
          <w:lang w:val="uk-UA"/>
        </w:rPr>
      </w:pPr>
    </w:p>
    <w:p w:rsidR="00A613F1" w:rsidRPr="00EC1E62" w:rsidRDefault="00EC1E62" w:rsidP="00A613F1">
      <w:pPr>
        <w:ind w:firstLine="567"/>
        <w:jc w:val="center"/>
        <w:rPr>
          <w:b/>
          <w:sz w:val="48"/>
        </w:rPr>
      </w:pPr>
      <w:r w:rsidRPr="00EC1E62">
        <w:rPr>
          <w:b/>
          <w:sz w:val="44"/>
          <w:lang w:val="uk-UA"/>
        </w:rPr>
        <w:t xml:space="preserve">Р І Ш Е Н </w:t>
      </w:r>
      <w:proofErr w:type="spellStart"/>
      <w:r w:rsidRPr="00EC1E62">
        <w:rPr>
          <w:b/>
          <w:sz w:val="44"/>
          <w:lang w:val="uk-UA"/>
        </w:rPr>
        <w:t>Н</w:t>
      </w:r>
      <w:proofErr w:type="spellEnd"/>
      <w:r w:rsidRPr="00EC1E62">
        <w:rPr>
          <w:b/>
          <w:sz w:val="44"/>
          <w:lang w:val="uk-UA"/>
        </w:rPr>
        <w:t xml:space="preserve"> Я</w:t>
      </w:r>
    </w:p>
    <w:p w:rsidR="00A613F1" w:rsidRPr="00085C76" w:rsidRDefault="00A613F1" w:rsidP="00A613F1">
      <w:pPr>
        <w:ind w:firstLine="567"/>
        <w:jc w:val="center"/>
        <w:rPr>
          <w:b/>
          <w:sz w:val="28"/>
        </w:rPr>
      </w:pPr>
    </w:p>
    <w:p w:rsidR="00A613F1" w:rsidRPr="00994769" w:rsidRDefault="00A613F1" w:rsidP="00A613F1">
      <w:pPr>
        <w:ind w:firstLine="567"/>
        <w:jc w:val="center"/>
        <w:rPr>
          <w:b/>
          <w:sz w:val="16"/>
          <w:szCs w:val="16"/>
          <w:lang w:val="uk-UA"/>
        </w:rPr>
      </w:pPr>
    </w:p>
    <w:p w:rsidR="00A613F1" w:rsidRPr="00AB15BE" w:rsidRDefault="00EC1E62" w:rsidP="00A613F1">
      <w:pPr>
        <w:jc w:val="both"/>
        <w:rPr>
          <w:sz w:val="28"/>
          <w:szCs w:val="24"/>
          <w:lang w:val="uk-UA"/>
        </w:rPr>
      </w:pPr>
      <w:r w:rsidRPr="00AB15BE">
        <w:rPr>
          <w:sz w:val="28"/>
          <w:szCs w:val="24"/>
          <w:lang w:val="uk-UA"/>
        </w:rPr>
        <w:t xml:space="preserve">Від </w:t>
      </w:r>
      <w:r w:rsidR="009B237E" w:rsidRPr="00AB15BE">
        <w:rPr>
          <w:sz w:val="28"/>
          <w:szCs w:val="24"/>
          <w:lang w:val="uk-UA"/>
        </w:rPr>
        <w:t>2</w:t>
      </w:r>
      <w:r w:rsidRPr="00AB15BE">
        <w:rPr>
          <w:sz w:val="28"/>
          <w:szCs w:val="24"/>
          <w:lang w:val="uk-UA"/>
        </w:rPr>
        <w:t>1</w:t>
      </w:r>
      <w:r w:rsidR="009B237E" w:rsidRPr="00AB15BE">
        <w:rPr>
          <w:sz w:val="28"/>
          <w:szCs w:val="24"/>
          <w:lang w:val="uk-UA"/>
        </w:rPr>
        <w:t>.03.2019</w:t>
      </w:r>
      <w:r w:rsidRPr="00AB15BE">
        <w:rPr>
          <w:sz w:val="28"/>
          <w:szCs w:val="24"/>
          <w:lang w:val="uk-UA"/>
        </w:rPr>
        <w:t xml:space="preserve"> р. № 740</w:t>
      </w:r>
      <w:r w:rsidR="00A613F1" w:rsidRPr="00AB15BE">
        <w:rPr>
          <w:sz w:val="28"/>
          <w:szCs w:val="24"/>
          <w:lang w:val="uk-UA"/>
        </w:rPr>
        <w:tab/>
      </w:r>
      <w:r w:rsidR="00A613F1" w:rsidRPr="00AB15BE">
        <w:rPr>
          <w:sz w:val="28"/>
          <w:szCs w:val="24"/>
          <w:lang w:val="uk-UA"/>
        </w:rPr>
        <w:tab/>
      </w:r>
      <w:r w:rsidR="00A613F1" w:rsidRPr="00AB15BE">
        <w:rPr>
          <w:sz w:val="28"/>
          <w:szCs w:val="24"/>
          <w:lang w:val="uk-UA"/>
        </w:rPr>
        <w:tab/>
      </w:r>
      <w:r w:rsidR="00A613F1" w:rsidRPr="00AB15BE">
        <w:rPr>
          <w:sz w:val="28"/>
          <w:szCs w:val="24"/>
          <w:lang w:val="uk-UA"/>
        </w:rPr>
        <w:tab/>
        <w:t xml:space="preserve">                             </w:t>
      </w:r>
      <w:r w:rsidR="00AB15BE">
        <w:rPr>
          <w:sz w:val="28"/>
          <w:szCs w:val="24"/>
          <w:lang w:val="uk-UA"/>
        </w:rPr>
        <w:t xml:space="preserve">                             </w:t>
      </w:r>
    </w:p>
    <w:p w:rsidR="00A613F1" w:rsidRPr="00AB15BE" w:rsidRDefault="00A613F1" w:rsidP="00A613F1">
      <w:pPr>
        <w:rPr>
          <w:sz w:val="24"/>
          <w:szCs w:val="24"/>
          <w:lang w:val="uk-UA"/>
        </w:rPr>
      </w:pPr>
      <w:r w:rsidRPr="00AB15BE">
        <w:rPr>
          <w:sz w:val="24"/>
          <w:szCs w:val="24"/>
          <w:lang w:val="uk-UA"/>
        </w:rPr>
        <w:t>м. Вінниця</w:t>
      </w:r>
    </w:p>
    <w:p w:rsidR="00C83DF6" w:rsidRDefault="00C83DF6">
      <w:pPr>
        <w:rPr>
          <w:lang w:val="uk-UA"/>
        </w:rPr>
      </w:pPr>
    </w:p>
    <w:p w:rsidR="00ED5D35" w:rsidRPr="00ED5D35" w:rsidRDefault="00ED5D35">
      <w:pPr>
        <w:rPr>
          <w:lang w:val="uk-UA"/>
        </w:rPr>
      </w:pPr>
    </w:p>
    <w:p w:rsidR="00BD607D" w:rsidRPr="0034753C" w:rsidRDefault="00BD607D" w:rsidP="00BD607D">
      <w:pPr>
        <w:shd w:val="clear" w:color="auto" w:fill="FFFFFF"/>
        <w:ind w:firstLine="709"/>
        <w:jc w:val="both"/>
        <w:outlineLvl w:val="0"/>
        <w:rPr>
          <w:i/>
          <w:sz w:val="28"/>
          <w:szCs w:val="28"/>
          <w:lang w:val="uk-UA"/>
        </w:rPr>
      </w:pPr>
    </w:p>
    <w:p w:rsidR="00762AD6" w:rsidRPr="00762AD6" w:rsidRDefault="00762AD6" w:rsidP="00762AD6">
      <w:pPr>
        <w:spacing w:line="276" w:lineRule="auto"/>
        <w:rPr>
          <w:b/>
          <w:sz w:val="28"/>
          <w:szCs w:val="28"/>
          <w:lang w:val="uk-UA" w:eastAsia="uk-UA"/>
        </w:rPr>
      </w:pPr>
      <w:r w:rsidRPr="00762AD6">
        <w:rPr>
          <w:b/>
          <w:sz w:val="28"/>
          <w:szCs w:val="28"/>
          <w:lang w:val="uk-UA" w:eastAsia="uk-UA"/>
        </w:rPr>
        <w:t xml:space="preserve">Про закріплення територій </w:t>
      </w:r>
    </w:p>
    <w:p w:rsidR="00762AD6" w:rsidRPr="00762AD6" w:rsidRDefault="00762AD6" w:rsidP="00762AD6">
      <w:pPr>
        <w:spacing w:line="276" w:lineRule="auto"/>
        <w:rPr>
          <w:b/>
          <w:sz w:val="28"/>
          <w:szCs w:val="28"/>
          <w:lang w:val="uk-UA" w:eastAsia="uk-UA"/>
        </w:rPr>
      </w:pPr>
      <w:r w:rsidRPr="00762AD6">
        <w:rPr>
          <w:b/>
          <w:sz w:val="28"/>
          <w:szCs w:val="28"/>
          <w:lang w:val="uk-UA" w:eastAsia="uk-UA"/>
        </w:rPr>
        <w:t>обслуговування за закладами</w:t>
      </w:r>
    </w:p>
    <w:p w:rsidR="00762AD6" w:rsidRPr="00762AD6" w:rsidRDefault="00762AD6" w:rsidP="00762AD6">
      <w:pPr>
        <w:spacing w:line="276" w:lineRule="auto"/>
        <w:rPr>
          <w:b/>
          <w:sz w:val="28"/>
          <w:szCs w:val="28"/>
          <w:lang w:val="uk-UA" w:eastAsia="uk-UA"/>
        </w:rPr>
      </w:pPr>
      <w:r w:rsidRPr="00762AD6">
        <w:rPr>
          <w:b/>
          <w:sz w:val="28"/>
          <w:szCs w:val="28"/>
          <w:lang w:val="uk-UA" w:eastAsia="uk-UA"/>
        </w:rPr>
        <w:t>загальної середньої освіти міста</w:t>
      </w:r>
    </w:p>
    <w:p w:rsidR="00334541" w:rsidRDefault="00334541" w:rsidP="00334541">
      <w:pPr>
        <w:ind w:right="6178"/>
        <w:rPr>
          <w:b/>
          <w:i/>
          <w:color w:val="000000"/>
          <w:sz w:val="26"/>
          <w:szCs w:val="26"/>
          <w:lang w:val="uk-UA"/>
        </w:rPr>
      </w:pPr>
    </w:p>
    <w:p w:rsidR="00334541" w:rsidRPr="00F859BA" w:rsidRDefault="00334541" w:rsidP="00334541">
      <w:pPr>
        <w:ind w:right="6178"/>
        <w:rPr>
          <w:b/>
          <w:i/>
          <w:color w:val="000000"/>
          <w:sz w:val="26"/>
          <w:szCs w:val="26"/>
          <w:lang w:val="uk-UA"/>
        </w:rPr>
      </w:pPr>
    </w:p>
    <w:p w:rsidR="00762AD6" w:rsidRPr="00762AD6" w:rsidRDefault="00762AD6" w:rsidP="00762AD6">
      <w:pPr>
        <w:spacing w:line="276" w:lineRule="auto"/>
        <w:ind w:firstLine="567"/>
        <w:jc w:val="both"/>
        <w:rPr>
          <w:sz w:val="28"/>
          <w:szCs w:val="28"/>
          <w:lang w:val="uk-UA" w:eastAsia="uk-UA"/>
        </w:rPr>
      </w:pPr>
      <w:r w:rsidRPr="00762AD6">
        <w:rPr>
          <w:sz w:val="28"/>
          <w:szCs w:val="28"/>
          <w:lang w:val="uk-UA" w:eastAsia="uk-UA"/>
        </w:rPr>
        <w:t>Керуючись ст. 140, 146 Конституції України, підпунктом 4 п. «б» ст. 32 Закону України «Про місцеве самоврядування в Україні», ст. 66 Закону України «Про освіту», ст. 18 Закону України «Про загальну середню освіту», відповідно до Порядку ведення обліку дітей шкільного віку та учнів, затвердженого постановою Кабінету Міністрів України від 13 вересня 2017 року № 684, з метою забезпечення здобуття дітьми шкільного віку загальної середньої освіти виконавчий комітет міської ради</w:t>
      </w:r>
    </w:p>
    <w:p w:rsidR="00762AD6" w:rsidRPr="00762AD6" w:rsidRDefault="00762AD6" w:rsidP="00762AD6">
      <w:pPr>
        <w:ind w:firstLine="567"/>
        <w:jc w:val="both"/>
        <w:rPr>
          <w:sz w:val="28"/>
          <w:szCs w:val="28"/>
          <w:lang w:val="uk-UA" w:eastAsia="uk-UA"/>
        </w:rPr>
      </w:pPr>
    </w:p>
    <w:p w:rsidR="00762AD6" w:rsidRPr="00762AD6" w:rsidRDefault="00762AD6" w:rsidP="00762AD6">
      <w:pPr>
        <w:spacing w:line="276" w:lineRule="auto"/>
        <w:jc w:val="center"/>
        <w:rPr>
          <w:b/>
          <w:sz w:val="28"/>
          <w:szCs w:val="28"/>
          <w:lang w:val="uk-UA" w:eastAsia="uk-UA"/>
        </w:rPr>
      </w:pPr>
      <w:r w:rsidRPr="00762AD6">
        <w:rPr>
          <w:b/>
          <w:sz w:val="28"/>
          <w:szCs w:val="28"/>
          <w:lang w:val="uk-UA" w:eastAsia="uk-UA"/>
        </w:rPr>
        <w:t>ВИРІШИВ:</w:t>
      </w:r>
    </w:p>
    <w:p w:rsidR="00762AD6" w:rsidRPr="00762AD6" w:rsidRDefault="00762AD6" w:rsidP="00762AD6">
      <w:pPr>
        <w:numPr>
          <w:ilvl w:val="0"/>
          <w:numId w:val="23"/>
        </w:numPr>
        <w:spacing w:line="276" w:lineRule="auto"/>
        <w:ind w:left="0" w:firstLine="0"/>
        <w:jc w:val="both"/>
        <w:rPr>
          <w:sz w:val="28"/>
          <w:szCs w:val="28"/>
          <w:lang w:val="uk-UA" w:eastAsia="uk-UA"/>
        </w:rPr>
      </w:pPr>
      <w:r w:rsidRPr="00762AD6">
        <w:rPr>
          <w:sz w:val="28"/>
          <w:szCs w:val="28"/>
          <w:lang w:val="uk-UA" w:eastAsia="uk-UA"/>
        </w:rPr>
        <w:t xml:space="preserve">Закріпити території обслуговування за закладами загальної середньої освіти міста згідно з додатком. </w:t>
      </w:r>
    </w:p>
    <w:p w:rsidR="00762AD6" w:rsidRPr="00762AD6" w:rsidRDefault="00762AD6" w:rsidP="00762AD6">
      <w:pPr>
        <w:numPr>
          <w:ilvl w:val="0"/>
          <w:numId w:val="23"/>
        </w:numPr>
        <w:spacing w:line="276" w:lineRule="auto"/>
        <w:ind w:left="0" w:firstLine="0"/>
        <w:jc w:val="both"/>
        <w:rPr>
          <w:sz w:val="28"/>
          <w:szCs w:val="28"/>
          <w:lang w:val="uk-UA" w:eastAsia="uk-UA"/>
        </w:rPr>
      </w:pPr>
      <w:r w:rsidRPr="00762AD6">
        <w:rPr>
          <w:sz w:val="28"/>
          <w:szCs w:val="28"/>
          <w:lang w:val="uk-UA" w:eastAsia="uk-UA"/>
        </w:rPr>
        <w:t xml:space="preserve">Визнати таким, що втратило чинність рішення виконавчого комітету міської ради від </w:t>
      </w:r>
      <w:r w:rsidRPr="00762AD6">
        <w:rPr>
          <w:sz w:val="28"/>
          <w:szCs w:val="28"/>
          <w:lang w:val="uk-UA" w:eastAsia="uk-UA"/>
        </w:rPr>
        <w:t>29</w:t>
      </w:r>
      <w:r w:rsidRPr="00762AD6">
        <w:rPr>
          <w:sz w:val="28"/>
          <w:szCs w:val="28"/>
          <w:lang w:val="uk-UA" w:eastAsia="uk-UA"/>
        </w:rPr>
        <w:t>.0</w:t>
      </w:r>
      <w:r w:rsidRPr="00762AD6">
        <w:rPr>
          <w:sz w:val="28"/>
          <w:szCs w:val="28"/>
          <w:lang w:val="uk-UA" w:eastAsia="uk-UA"/>
        </w:rPr>
        <w:t>3</w:t>
      </w:r>
      <w:r w:rsidRPr="00762AD6">
        <w:rPr>
          <w:sz w:val="28"/>
          <w:szCs w:val="28"/>
          <w:lang w:val="uk-UA" w:eastAsia="uk-UA"/>
        </w:rPr>
        <w:t>.201</w:t>
      </w:r>
      <w:r w:rsidRPr="00762AD6">
        <w:rPr>
          <w:sz w:val="28"/>
          <w:szCs w:val="28"/>
          <w:lang w:val="uk-UA" w:eastAsia="uk-UA"/>
        </w:rPr>
        <w:t>8</w:t>
      </w:r>
      <w:r w:rsidRPr="00762AD6">
        <w:rPr>
          <w:sz w:val="28"/>
          <w:szCs w:val="28"/>
          <w:lang w:val="uk-UA" w:eastAsia="uk-UA"/>
        </w:rPr>
        <w:t xml:space="preserve"> №</w:t>
      </w:r>
      <w:r w:rsidRPr="00762AD6">
        <w:rPr>
          <w:sz w:val="28"/>
          <w:szCs w:val="28"/>
          <w:lang w:val="uk-UA" w:eastAsia="uk-UA"/>
        </w:rPr>
        <w:t xml:space="preserve">638 </w:t>
      </w:r>
      <w:r>
        <w:rPr>
          <w:sz w:val="28"/>
          <w:szCs w:val="28"/>
          <w:lang w:val="uk-UA" w:eastAsia="uk-UA"/>
        </w:rPr>
        <w:t>«</w:t>
      </w:r>
      <w:r w:rsidRPr="00762AD6">
        <w:rPr>
          <w:sz w:val="28"/>
          <w:szCs w:val="28"/>
          <w:lang w:val="uk-UA" w:eastAsia="uk-UA"/>
        </w:rPr>
        <w:t>Про закріплення територій обслуговування за загальноосвітніми навчальними закладами для веде</w:t>
      </w:r>
      <w:r>
        <w:rPr>
          <w:sz w:val="28"/>
          <w:szCs w:val="28"/>
          <w:lang w:val="uk-UA" w:eastAsia="uk-UA"/>
        </w:rPr>
        <w:t>ння обліку дітей шкільного віку»</w:t>
      </w:r>
      <w:r w:rsidRPr="00762AD6">
        <w:rPr>
          <w:sz w:val="28"/>
          <w:szCs w:val="28"/>
          <w:lang w:val="uk-UA" w:eastAsia="uk-UA"/>
        </w:rPr>
        <w:t>.</w:t>
      </w:r>
    </w:p>
    <w:p w:rsidR="00762AD6" w:rsidRPr="00762AD6" w:rsidRDefault="00762AD6" w:rsidP="00762AD6">
      <w:pPr>
        <w:numPr>
          <w:ilvl w:val="0"/>
          <w:numId w:val="23"/>
        </w:numPr>
        <w:spacing w:line="276" w:lineRule="auto"/>
        <w:ind w:left="0" w:firstLine="0"/>
        <w:jc w:val="both"/>
        <w:rPr>
          <w:sz w:val="28"/>
          <w:szCs w:val="28"/>
          <w:lang w:val="uk-UA" w:eastAsia="uk-UA"/>
        </w:rPr>
      </w:pPr>
      <w:r w:rsidRPr="00762AD6">
        <w:rPr>
          <w:sz w:val="28"/>
          <w:szCs w:val="28"/>
          <w:lang w:val="uk-UA" w:eastAsia="uk-UA"/>
        </w:rPr>
        <w:t>Контроль за виконанням даного рішення покласти на заступника міського голови Г. Якубович.</w:t>
      </w:r>
    </w:p>
    <w:p w:rsidR="00762AD6" w:rsidRPr="00762AD6" w:rsidRDefault="00762AD6" w:rsidP="00762AD6">
      <w:pPr>
        <w:jc w:val="center"/>
        <w:rPr>
          <w:sz w:val="28"/>
          <w:szCs w:val="28"/>
          <w:lang w:val="uk-UA" w:eastAsia="uk-UA"/>
        </w:rPr>
      </w:pPr>
    </w:p>
    <w:p w:rsidR="00762AD6" w:rsidRPr="00762AD6" w:rsidRDefault="00762AD6" w:rsidP="00762AD6">
      <w:pPr>
        <w:jc w:val="center"/>
        <w:rPr>
          <w:b/>
          <w:sz w:val="28"/>
          <w:szCs w:val="28"/>
          <w:lang w:val="uk-UA" w:eastAsia="uk-UA"/>
        </w:rPr>
      </w:pPr>
    </w:p>
    <w:p w:rsidR="00762AD6" w:rsidRPr="00762AD6" w:rsidRDefault="00762AD6" w:rsidP="00762AD6">
      <w:pPr>
        <w:jc w:val="center"/>
        <w:rPr>
          <w:b/>
          <w:sz w:val="28"/>
          <w:szCs w:val="28"/>
          <w:lang w:val="uk-UA" w:eastAsia="uk-UA"/>
        </w:rPr>
      </w:pPr>
    </w:p>
    <w:p w:rsidR="00762AD6" w:rsidRDefault="00762AD6" w:rsidP="00762AD6">
      <w:pPr>
        <w:jc w:val="center"/>
        <w:rPr>
          <w:b/>
          <w:sz w:val="28"/>
          <w:szCs w:val="28"/>
          <w:lang w:val="en-US" w:eastAsia="uk-UA"/>
        </w:rPr>
      </w:pPr>
      <w:r w:rsidRPr="00762AD6">
        <w:rPr>
          <w:b/>
          <w:sz w:val="28"/>
          <w:szCs w:val="28"/>
          <w:lang w:val="uk-UA" w:eastAsia="uk-UA"/>
        </w:rPr>
        <w:t>Міський голова                                                      Сергій Моргунов</w:t>
      </w:r>
    </w:p>
    <w:p w:rsidR="00762AD6" w:rsidRDefault="00762AD6" w:rsidP="00762AD6">
      <w:pPr>
        <w:jc w:val="center"/>
        <w:rPr>
          <w:b/>
          <w:sz w:val="28"/>
          <w:szCs w:val="28"/>
          <w:lang w:val="en-US" w:eastAsia="uk-UA"/>
        </w:rPr>
      </w:pPr>
    </w:p>
    <w:p w:rsidR="00762AD6" w:rsidRDefault="00762AD6" w:rsidP="00762AD6">
      <w:pPr>
        <w:jc w:val="center"/>
        <w:rPr>
          <w:b/>
          <w:sz w:val="28"/>
          <w:szCs w:val="28"/>
          <w:lang w:val="en-US" w:eastAsia="uk-UA"/>
        </w:rPr>
      </w:pPr>
    </w:p>
    <w:p w:rsidR="00762AD6" w:rsidRDefault="00762AD6" w:rsidP="00762AD6">
      <w:pPr>
        <w:jc w:val="center"/>
        <w:rPr>
          <w:b/>
          <w:sz w:val="28"/>
          <w:szCs w:val="28"/>
          <w:lang w:val="en-US" w:eastAsia="uk-UA"/>
        </w:rPr>
      </w:pPr>
    </w:p>
    <w:p w:rsidR="00762AD6" w:rsidRDefault="00762AD6" w:rsidP="00762AD6">
      <w:pPr>
        <w:jc w:val="center"/>
        <w:rPr>
          <w:b/>
          <w:sz w:val="28"/>
          <w:szCs w:val="28"/>
          <w:lang w:val="en-US" w:eastAsia="uk-UA"/>
        </w:rPr>
      </w:pPr>
    </w:p>
    <w:p w:rsidR="00762AD6" w:rsidRDefault="00762AD6" w:rsidP="00762AD6">
      <w:pPr>
        <w:jc w:val="center"/>
        <w:rPr>
          <w:b/>
          <w:sz w:val="28"/>
          <w:szCs w:val="28"/>
          <w:lang w:val="en-US" w:eastAsia="uk-UA"/>
        </w:rPr>
      </w:pPr>
    </w:p>
    <w:p w:rsidR="00762AD6" w:rsidRDefault="00762AD6" w:rsidP="00762AD6">
      <w:pPr>
        <w:jc w:val="center"/>
        <w:rPr>
          <w:b/>
          <w:sz w:val="28"/>
          <w:szCs w:val="28"/>
          <w:lang w:val="en-US" w:eastAsia="uk-UA"/>
        </w:rPr>
      </w:pPr>
    </w:p>
    <w:p w:rsidR="00762AD6" w:rsidRDefault="00762AD6" w:rsidP="00762AD6">
      <w:pPr>
        <w:jc w:val="center"/>
        <w:rPr>
          <w:b/>
          <w:sz w:val="28"/>
          <w:szCs w:val="28"/>
          <w:lang w:val="en-US" w:eastAsia="uk-UA"/>
        </w:rPr>
      </w:pPr>
    </w:p>
    <w:p w:rsidR="00762AD6" w:rsidRPr="00762AD6" w:rsidRDefault="00762AD6" w:rsidP="00762AD6">
      <w:pPr>
        <w:ind w:left="4536"/>
        <w:rPr>
          <w:sz w:val="28"/>
          <w:szCs w:val="28"/>
          <w:lang w:val="uk-UA" w:eastAsia="uk-UA"/>
        </w:rPr>
      </w:pPr>
      <w:r w:rsidRPr="00762AD6">
        <w:rPr>
          <w:sz w:val="28"/>
          <w:szCs w:val="28"/>
          <w:lang w:val="uk-UA" w:eastAsia="uk-UA"/>
        </w:rPr>
        <w:t xml:space="preserve">       </w:t>
      </w:r>
      <w:r w:rsidR="002A3317">
        <w:rPr>
          <w:sz w:val="28"/>
          <w:szCs w:val="28"/>
          <w:lang w:val="uk-UA" w:eastAsia="uk-UA"/>
        </w:rPr>
        <w:tab/>
      </w:r>
      <w:r w:rsidR="002A3317">
        <w:rPr>
          <w:sz w:val="28"/>
          <w:szCs w:val="28"/>
          <w:lang w:val="uk-UA" w:eastAsia="uk-UA"/>
        </w:rPr>
        <w:tab/>
      </w:r>
      <w:r w:rsidRPr="00762AD6">
        <w:rPr>
          <w:sz w:val="28"/>
          <w:szCs w:val="28"/>
          <w:lang w:val="uk-UA" w:eastAsia="uk-UA"/>
        </w:rPr>
        <w:t xml:space="preserve"> </w:t>
      </w:r>
      <w:r w:rsidR="002A3317">
        <w:rPr>
          <w:sz w:val="28"/>
          <w:szCs w:val="28"/>
          <w:lang w:val="uk-UA" w:eastAsia="uk-UA"/>
        </w:rPr>
        <w:t xml:space="preserve"> </w:t>
      </w:r>
      <w:r w:rsidRPr="00762AD6">
        <w:rPr>
          <w:sz w:val="28"/>
          <w:szCs w:val="28"/>
          <w:lang w:val="uk-UA" w:eastAsia="uk-UA"/>
        </w:rPr>
        <w:t xml:space="preserve">Додаток </w:t>
      </w:r>
    </w:p>
    <w:p w:rsidR="002A3317" w:rsidRDefault="00762AD6" w:rsidP="002A3317">
      <w:pPr>
        <w:ind w:left="6519"/>
        <w:rPr>
          <w:sz w:val="28"/>
          <w:szCs w:val="28"/>
          <w:lang w:val="uk-UA" w:eastAsia="uk-UA"/>
        </w:rPr>
      </w:pPr>
      <w:r w:rsidRPr="00762AD6">
        <w:rPr>
          <w:sz w:val="28"/>
          <w:szCs w:val="28"/>
          <w:lang w:val="uk-UA" w:eastAsia="uk-UA"/>
        </w:rPr>
        <w:t xml:space="preserve">до рішення виконкому </w:t>
      </w:r>
    </w:p>
    <w:p w:rsidR="00762AD6" w:rsidRPr="00762AD6" w:rsidRDefault="00762AD6" w:rsidP="002A3317">
      <w:pPr>
        <w:ind w:left="5958" w:firstLine="561"/>
        <w:rPr>
          <w:sz w:val="28"/>
          <w:szCs w:val="28"/>
          <w:lang w:val="uk-UA" w:eastAsia="uk-UA"/>
        </w:rPr>
      </w:pPr>
      <w:r w:rsidRPr="00762AD6">
        <w:rPr>
          <w:sz w:val="28"/>
          <w:szCs w:val="28"/>
          <w:lang w:val="uk-UA" w:eastAsia="uk-UA"/>
        </w:rPr>
        <w:t>міської ради</w:t>
      </w:r>
    </w:p>
    <w:p w:rsidR="00762AD6" w:rsidRPr="00762AD6" w:rsidRDefault="00762AD6" w:rsidP="002A3317">
      <w:pPr>
        <w:ind w:left="5958" w:firstLine="561"/>
        <w:jc w:val="both"/>
        <w:rPr>
          <w:sz w:val="28"/>
          <w:lang w:val="uk-UA"/>
        </w:rPr>
      </w:pPr>
      <w:r w:rsidRPr="00762AD6">
        <w:rPr>
          <w:sz w:val="28"/>
          <w:lang w:val="uk-UA"/>
        </w:rPr>
        <w:t>від</w:t>
      </w:r>
      <w:r w:rsidRPr="00762AD6">
        <w:rPr>
          <w:sz w:val="28"/>
          <w:szCs w:val="28"/>
          <w:lang w:val="uk-UA"/>
        </w:rPr>
        <w:t xml:space="preserve"> 2</w:t>
      </w:r>
      <w:r w:rsidR="00AB15BE">
        <w:rPr>
          <w:sz w:val="28"/>
          <w:szCs w:val="28"/>
          <w:lang w:val="uk-UA"/>
        </w:rPr>
        <w:t>1</w:t>
      </w:r>
      <w:r w:rsidRPr="00762AD6">
        <w:rPr>
          <w:sz w:val="28"/>
          <w:szCs w:val="28"/>
          <w:lang w:val="uk-UA"/>
        </w:rPr>
        <w:t>.03.201</w:t>
      </w:r>
      <w:r w:rsidR="00AB15BE">
        <w:rPr>
          <w:sz w:val="28"/>
          <w:szCs w:val="28"/>
          <w:lang w:val="uk-UA"/>
        </w:rPr>
        <w:t>9</w:t>
      </w:r>
      <w:r w:rsidRPr="00762AD6">
        <w:rPr>
          <w:sz w:val="28"/>
          <w:szCs w:val="28"/>
          <w:lang w:val="uk-UA"/>
        </w:rPr>
        <w:t xml:space="preserve"> № </w:t>
      </w:r>
      <w:r w:rsidR="00AB15BE">
        <w:rPr>
          <w:sz w:val="28"/>
          <w:szCs w:val="28"/>
          <w:lang w:val="uk-UA"/>
        </w:rPr>
        <w:t>740</w:t>
      </w:r>
    </w:p>
    <w:p w:rsidR="00762AD6" w:rsidRPr="00762AD6" w:rsidRDefault="00762AD6" w:rsidP="00762AD6">
      <w:pPr>
        <w:rPr>
          <w:b/>
          <w:i/>
          <w:sz w:val="28"/>
          <w:szCs w:val="28"/>
          <w:lang w:val="uk-UA" w:eastAsia="uk-UA"/>
        </w:rPr>
      </w:pPr>
    </w:p>
    <w:p w:rsidR="00762AD6" w:rsidRPr="00762AD6" w:rsidRDefault="00762AD6" w:rsidP="00762AD6">
      <w:pPr>
        <w:jc w:val="center"/>
        <w:rPr>
          <w:b/>
          <w:sz w:val="28"/>
          <w:szCs w:val="28"/>
          <w:lang w:val="uk-UA" w:eastAsia="uk-UA"/>
        </w:rPr>
      </w:pPr>
    </w:p>
    <w:p w:rsidR="00762AD6" w:rsidRPr="00762AD6" w:rsidRDefault="00762AD6" w:rsidP="00AB15BE">
      <w:pPr>
        <w:tabs>
          <w:tab w:val="left" w:pos="2400"/>
        </w:tabs>
        <w:rPr>
          <w:b/>
          <w:i/>
          <w:sz w:val="28"/>
          <w:szCs w:val="28"/>
          <w:lang w:val="uk-UA" w:eastAsia="uk-UA"/>
        </w:rPr>
      </w:pPr>
    </w:p>
    <w:p w:rsidR="00762AD6" w:rsidRPr="00762AD6" w:rsidRDefault="00762AD6" w:rsidP="00762AD6">
      <w:pPr>
        <w:tabs>
          <w:tab w:val="left" w:pos="2400"/>
        </w:tabs>
        <w:jc w:val="center"/>
        <w:rPr>
          <w:b/>
          <w:i/>
          <w:sz w:val="28"/>
          <w:szCs w:val="28"/>
          <w:lang w:val="uk-UA" w:eastAsia="uk-UA"/>
        </w:rPr>
      </w:pPr>
    </w:p>
    <w:p w:rsidR="00762AD6" w:rsidRPr="00762AD6" w:rsidRDefault="00762AD6" w:rsidP="00762AD6">
      <w:pPr>
        <w:tabs>
          <w:tab w:val="left" w:pos="2400"/>
        </w:tabs>
        <w:jc w:val="center"/>
        <w:rPr>
          <w:b/>
          <w:i/>
          <w:sz w:val="28"/>
          <w:szCs w:val="28"/>
          <w:lang w:val="uk-UA" w:eastAsia="uk-UA"/>
        </w:rPr>
      </w:pPr>
      <w:r w:rsidRPr="00762AD6">
        <w:rPr>
          <w:b/>
          <w:i/>
          <w:sz w:val="28"/>
          <w:szCs w:val="28"/>
          <w:lang w:val="uk-UA" w:eastAsia="uk-UA"/>
        </w:rPr>
        <w:t xml:space="preserve">Територія обслуговування комунального закладу </w:t>
      </w:r>
    </w:p>
    <w:p w:rsidR="00762AD6" w:rsidRPr="00762AD6" w:rsidRDefault="00762AD6" w:rsidP="00762AD6">
      <w:pPr>
        <w:jc w:val="center"/>
        <w:rPr>
          <w:b/>
          <w:i/>
          <w:sz w:val="28"/>
          <w:szCs w:val="28"/>
          <w:lang w:val="uk-UA" w:eastAsia="uk-UA"/>
        </w:rPr>
      </w:pPr>
      <w:r w:rsidRPr="00762AD6">
        <w:rPr>
          <w:b/>
          <w:i/>
          <w:sz w:val="28"/>
          <w:szCs w:val="28"/>
          <w:lang w:val="uk-UA" w:eastAsia="uk-UA"/>
        </w:rPr>
        <w:t>«ЗШ І-ІІІ ступенів  №33 Вінницької міської ради»</w:t>
      </w:r>
    </w:p>
    <w:p w:rsidR="00762AD6" w:rsidRPr="00762AD6" w:rsidRDefault="00762AD6" w:rsidP="00762AD6">
      <w:pPr>
        <w:rPr>
          <w:b/>
          <w:i/>
          <w:sz w:val="28"/>
          <w:szCs w:val="28"/>
          <w:lang w:val="uk-UA" w:eastAsia="uk-UA"/>
        </w:rPr>
      </w:pPr>
    </w:p>
    <w:tbl>
      <w:tblPr>
        <w:tblW w:w="9365" w:type="dxa"/>
        <w:tblInd w:w="103" w:type="dxa"/>
        <w:tblLook w:val="0000" w:firstRow="0" w:lastRow="0" w:firstColumn="0" w:lastColumn="0" w:noHBand="0" w:noVBand="0"/>
      </w:tblPr>
      <w:tblGrid>
        <w:gridCol w:w="898"/>
        <w:gridCol w:w="3703"/>
        <w:gridCol w:w="4764"/>
      </w:tblGrid>
      <w:tr w:rsidR="00762AD6" w:rsidRPr="00762AD6" w:rsidTr="001C2059">
        <w:trPr>
          <w:trHeight w:val="315"/>
        </w:trPr>
        <w:tc>
          <w:tcPr>
            <w:tcW w:w="898" w:type="dxa"/>
            <w:tcBorders>
              <w:top w:val="single" w:sz="4" w:space="0" w:color="auto"/>
              <w:left w:val="single" w:sz="4" w:space="0" w:color="auto"/>
              <w:bottom w:val="single" w:sz="4" w:space="0" w:color="auto"/>
              <w:right w:val="single" w:sz="4" w:space="0" w:color="auto"/>
            </w:tcBorders>
            <w:shd w:val="clear" w:color="auto" w:fill="auto"/>
          </w:tcPr>
          <w:p w:rsidR="00762AD6" w:rsidRPr="00762AD6" w:rsidRDefault="00762AD6" w:rsidP="00762AD6">
            <w:pPr>
              <w:jc w:val="center"/>
              <w:rPr>
                <w:b/>
                <w:sz w:val="28"/>
                <w:szCs w:val="28"/>
                <w:lang w:val="uk-UA" w:eastAsia="uk-UA"/>
              </w:rPr>
            </w:pPr>
            <w:r w:rsidRPr="00762AD6">
              <w:rPr>
                <w:b/>
                <w:sz w:val="28"/>
                <w:szCs w:val="28"/>
                <w:lang w:val="uk-UA" w:eastAsia="uk-UA"/>
              </w:rPr>
              <w:t xml:space="preserve">№з/п </w:t>
            </w:r>
          </w:p>
        </w:tc>
        <w:tc>
          <w:tcPr>
            <w:tcW w:w="3703" w:type="dxa"/>
            <w:tcBorders>
              <w:top w:val="single" w:sz="4" w:space="0" w:color="auto"/>
              <w:left w:val="nil"/>
              <w:bottom w:val="single" w:sz="4" w:space="0" w:color="auto"/>
              <w:right w:val="single" w:sz="4" w:space="0" w:color="auto"/>
            </w:tcBorders>
            <w:shd w:val="clear" w:color="auto" w:fill="auto"/>
            <w:vAlign w:val="center"/>
          </w:tcPr>
          <w:p w:rsidR="00762AD6" w:rsidRPr="00762AD6" w:rsidRDefault="00762AD6" w:rsidP="00762AD6">
            <w:pPr>
              <w:jc w:val="center"/>
              <w:rPr>
                <w:b/>
                <w:sz w:val="28"/>
                <w:szCs w:val="28"/>
                <w:lang w:val="uk-UA" w:eastAsia="uk-UA"/>
              </w:rPr>
            </w:pPr>
            <w:r w:rsidRPr="00762AD6">
              <w:rPr>
                <w:b/>
                <w:sz w:val="28"/>
                <w:szCs w:val="28"/>
                <w:lang w:val="uk-UA" w:eastAsia="uk-UA"/>
              </w:rPr>
              <w:t>Назва вулиці або провулка</w:t>
            </w:r>
          </w:p>
        </w:tc>
        <w:tc>
          <w:tcPr>
            <w:tcW w:w="4764" w:type="dxa"/>
            <w:tcBorders>
              <w:top w:val="single" w:sz="4" w:space="0" w:color="auto"/>
              <w:left w:val="nil"/>
              <w:bottom w:val="single" w:sz="4" w:space="0" w:color="auto"/>
              <w:right w:val="single" w:sz="4" w:space="0" w:color="auto"/>
            </w:tcBorders>
            <w:shd w:val="clear" w:color="auto" w:fill="auto"/>
            <w:vAlign w:val="center"/>
          </w:tcPr>
          <w:p w:rsidR="00762AD6" w:rsidRPr="00762AD6" w:rsidRDefault="00762AD6" w:rsidP="00762AD6">
            <w:pPr>
              <w:jc w:val="center"/>
              <w:rPr>
                <w:b/>
                <w:sz w:val="28"/>
                <w:szCs w:val="28"/>
                <w:lang w:val="uk-UA" w:eastAsia="uk-UA"/>
              </w:rPr>
            </w:pPr>
            <w:r w:rsidRPr="00762AD6">
              <w:rPr>
                <w:b/>
                <w:sz w:val="28"/>
                <w:szCs w:val="28"/>
                <w:lang w:val="uk-UA" w:eastAsia="uk-UA"/>
              </w:rPr>
              <w:t>Номери будинків</w:t>
            </w:r>
          </w:p>
        </w:tc>
      </w:tr>
      <w:tr w:rsidR="00762AD6" w:rsidRPr="00762AD6" w:rsidTr="001C2059">
        <w:trPr>
          <w:trHeight w:val="315"/>
        </w:trPr>
        <w:tc>
          <w:tcPr>
            <w:tcW w:w="898" w:type="dxa"/>
            <w:tcBorders>
              <w:top w:val="single" w:sz="4" w:space="0" w:color="auto"/>
              <w:left w:val="single" w:sz="4" w:space="0" w:color="auto"/>
              <w:bottom w:val="single" w:sz="4" w:space="0" w:color="auto"/>
              <w:right w:val="single" w:sz="4" w:space="0" w:color="auto"/>
            </w:tcBorders>
            <w:shd w:val="clear" w:color="auto" w:fill="auto"/>
          </w:tcPr>
          <w:p w:rsidR="00762AD6" w:rsidRPr="00762AD6" w:rsidRDefault="00762AD6" w:rsidP="00762AD6">
            <w:pPr>
              <w:numPr>
                <w:ilvl w:val="0"/>
                <w:numId w:val="24"/>
              </w:numPr>
              <w:jc w:val="center"/>
              <w:rPr>
                <w:b/>
                <w:sz w:val="28"/>
                <w:szCs w:val="28"/>
                <w:lang w:val="uk-UA" w:eastAsia="uk-UA"/>
              </w:rPr>
            </w:pPr>
          </w:p>
        </w:tc>
        <w:tc>
          <w:tcPr>
            <w:tcW w:w="3703" w:type="dxa"/>
            <w:tcBorders>
              <w:top w:val="single" w:sz="4" w:space="0" w:color="auto"/>
              <w:left w:val="nil"/>
              <w:bottom w:val="single" w:sz="4" w:space="0" w:color="auto"/>
              <w:right w:val="single" w:sz="4" w:space="0" w:color="auto"/>
            </w:tcBorders>
            <w:shd w:val="clear" w:color="auto" w:fill="auto"/>
            <w:vAlign w:val="center"/>
          </w:tcPr>
          <w:p w:rsidR="00762AD6" w:rsidRPr="00762AD6" w:rsidRDefault="00762AD6" w:rsidP="00762AD6">
            <w:pPr>
              <w:rPr>
                <w:sz w:val="28"/>
                <w:szCs w:val="28"/>
                <w:lang w:val="uk-UA" w:eastAsia="uk-UA"/>
              </w:rPr>
            </w:pPr>
            <w:r w:rsidRPr="00762AD6">
              <w:rPr>
                <w:sz w:val="28"/>
                <w:szCs w:val="28"/>
                <w:lang w:val="uk-UA" w:eastAsia="uk-UA"/>
              </w:rPr>
              <w:t xml:space="preserve">Василя Порика </w:t>
            </w:r>
          </w:p>
        </w:tc>
        <w:tc>
          <w:tcPr>
            <w:tcW w:w="4764" w:type="dxa"/>
            <w:tcBorders>
              <w:top w:val="single" w:sz="4" w:space="0" w:color="auto"/>
              <w:left w:val="nil"/>
              <w:bottom w:val="single" w:sz="4" w:space="0" w:color="auto"/>
              <w:right w:val="single" w:sz="4" w:space="0" w:color="auto"/>
            </w:tcBorders>
            <w:shd w:val="clear" w:color="auto" w:fill="auto"/>
            <w:vAlign w:val="center"/>
          </w:tcPr>
          <w:p w:rsidR="00762AD6" w:rsidRPr="00762AD6" w:rsidRDefault="00762AD6" w:rsidP="00762AD6">
            <w:pPr>
              <w:rPr>
                <w:sz w:val="28"/>
                <w:szCs w:val="28"/>
                <w:lang w:val="uk-UA" w:eastAsia="uk-UA"/>
              </w:rPr>
            </w:pPr>
            <w:r w:rsidRPr="00762AD6">
              <w:rPr>
                <w:sz w:val="28"/>
                <w:szCs w:val="28"/>
                <w:lang w:val="uk-UA" w:eastAsia="uk-UA"/>
              </w:rPr>
              <w:t>від проспекту Космонавтів до проспекту Юності</w:t>
            </w:r>
          </w:p>
        </w:tc>
      </w:tr>
      <w:tr w:rsidR="00762AD6" w:rsidRPr="00762AD6" w:rsidTr="001C2059">
        <w:trPr>
          <w:trHeight w:val="315"/>
        </w:trPr>
        <w:tc>
          <w:tcPr>
            <w:tcW w:w="898" w:type="dxa"/>
            <w:tcBorders>
              <w:top w:val="single" w:sz="4" w:space="0" w:color="auto"/>
              <w:left w:val="single" w:sz="4" w:space="0" w:color="auto"/>
              <w:bottom w:val="single" w:sz="4" w:space="0" w:color="auto"/>
              <w:right w:val="single" w:sz="4" w:space="0" w:color="auto"/>
            </w:tcBorders>
            <w:shd w:val="clear" w:color="auto" w:fill="auto"/>
          </w:tcPr>
          <w:p w:rsidR="00762AD6" w:rsidRPr="00762AD6" w:rsidRDefault="00762AD6" w:rsidP="00762AD6">
            <w:pPr>
              <w:numPr>
                <w:ilvl w:val="0"/>
                <w:numId w:val="24"/>
              </w:numPr>
              <w:jc w:val="center"/>
              <w:rPr>
                <w:sz w:val="28"/>
                <w:szCs w:val="28"/>
                <w:lang w:val="uk-UA" w:eastAsia="uk-UA"/>
              </w:rPr>
            </w:pPr>
          </w:p>
        </w:tc>
        <w:tc>
          <w:tcPr>
            <w:tcW w:w="3703" w:type="dxa"/>
            <w:tcBorders>
              <w:top w:val="single" w:sz="4" w:space="0" w:color="auto"/>
              <w:left w:val="nil"/>
              <w:bottom w:val="single" w:sz="4" w:space="0" w:color="auto"/>
              <w:right w:val="single" w:sz="4" w:space="0" w:color="auto"/>
            </w:tcBorders>
            <w:shd w:val="clear" w:color="auto" w:fill="auto"/>
            <w:vAlign w:val="center"/>
          </w:tcPr>
          <w:p w:rsidR="00762AD6" w:rsidRPr="00762AD6" w:rsidRDefault="00762AD6" w:rsidP="00762AD6">
            <w:pPr>
              <w:rPr>
                <w:sz w:val="28"/>
                <w:szCs w:val="28"/>
                <w:lang w:val="uk-UA" w:eastAsia="uk-UA"/>
              </w:rPr>
            </w:pPr>
            <w:r w:rsidRPr="00762AD6">
              <w:rPr>
                <w:sz w:val="28"/>
                <w:szCs w:val="28"/>
                <w:lang w:val="uk-UA" w:eastAsia="uk-UA"/>
              </w:rPr>
              <w:t xml:space="preserve">проспект Космонавтів </w:t>
            </w:r>
          </w:p>
        </w:tc>
        <w:tc>
          <w:tcPr>
            <w:tcW w:w="4764" w:type="dxa"/>
            <w:tcBorders>
              <w:top w:val="single" w:sz="4" w:space="0" w:color="auto"/>
              <w:left w:val="nil"/>
              <w:bottom w:val="single" w:sz="4" w:space="0" w:color="auto"/>
              <w:right w:val="single" w:sz="4" w:space="0" w:color="auto"/>
            </w:tcBorders>
            <w:shd w:val="clear" w:color="auto" w:fill="auto"/>
            <w:vAlign w:val="center"/>
          </w:tcPr>
          <w:p w:rsidR="00762AD6" w:rsidRPr="00762AD6" w:rsidRDefault="00762AD6" w:rsidP="00762AD6">
            <w:pPr>
              <w:rPr>
                <w:sz w:val="28"/>
                <w:szCs w:val="28"/>
                <w:lang w:val="uk-UA" w:eastAsia="uk-UA"/>
              </w:rPr>
            </w:pPr>
            <w:r w:rsidRPr="00762AD6">
              <w:rPr>
                <w:sz w:val="28"/>
                <w:szCs w:val="28"/>
                <w:lang w:val="uk-UA" w:eastAsia="uk-UA"/>
              </w:rPr>
              <w:t>від початку до вул. В. Порика (парні)</w:t>
            </w:r>
          </w:p>
        </w:tc>
      </w:tr>
      <w:tr w:rsidR="00762AD6" w:rsidRPr="00762AD6" w:rsidTr="001C2059">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rsidR="00762AD6" w:rsidRPr="00762AD6" w:rsidRDefault="00762AD6" w:rsidP="00762AD6">
            <w:pPr>
              <w:numPr>
                <w:ilvl w:val="0"/>
                <w:numId w:val="24"/>
              </w:numPr>
              <w:jc w:val="center"/>
              <w:rPr>
                <w:sz w:val="28"/>
                <w:szCs w:val="28"/>
                <w:lang w:val="uk-UA" w:eastAsia="uk-UA"/>
              </w:rPr>
            </w:pPr>
          </w:p>
        </w:tc>
        <w:tc>
          <w:tcPr>
            <w:tcW w:w="3703" w:type="dxa"/>
            <w:tcBorders>
              <w:top w:val="nil"/>
              <w:left w:val="nil"/>
              <w:bottom w:val="single" w:sz="4" w:space="0" w:color="auto"/>
              <w:right w:val="single" w:sz="4" w:space="0" w:color="auto"/>
            </w:tcBorders>
            <w:shd w:val="clear" w:color="auto" w:fill="auto"/>
            <w:vAlign w:val="center"/>
          </w:tcPr>
          <w:p w:rsidR="00762AD6" w:rsidRPr="00762AD6" w:rsidRDefault="00762AD6" w:rsidP="00762AD6">
            <w:pPr>
              <w:rPr>
                <w:sz w:val="28"/>
                <w:szCs w:val="28"/>
                <w:lang w:val="uk-UA" w:eastAsia="uk-UA"/>
              </w:rPr>
            </w:pPr>
            <w:r w:rsidRPr="00762AD6">
              <w:rPr>
                <w:sz w:val="28"/>
                <w:szCs w:val="28"/>
                <w:lang w:val="uk-UA" w:eastAsia="uk-UA"/>
              </w:rPr>
              <w:t>Хмельницьке шосе</w:t>
            </w:r>
          </w:p>
        </w:tc>
        <w:tc>
          <w:tcPr>
            <w:tcW w:w="4764" w:type="dxa"/>
            <w:tcBorders>
              <w:top w:val="nil"/>
              <w:left w:val="nil"/>
              <w:bottom w:val="single" w:sz="4" w:space="0" w:color="auto"/>
              <w:right w:val="single" w:sz="4" w:space="0" w:color="auto"/>
            </w:tcBorders>
            <w:shd w:val="clear" w:color="auto" w:fill="auto"/>
            <w:vAlign w:val="center"/>
          </w:tcPr>
          <w:p w:rsidR="00762AD6" w:rsidRPr="00762AD6" w:rsidRDefault="00762AD6" w:rsidP="00762AD6">
            <w:pPr>
              <w:rPr>
                <w:sz w:val="28"/>
                <w:szCs w:val="28"/>
                <w:lang w:val="uk-UA" w:eastAsia="uk-UA"/>
              </w:rPr>
            </w:pPr>
            <w:r w:rsidRPr="00762AD6">
              <w:rPr>
                <w:sz w:val="28"/>
                <w:szCs w:val="28"/>
                <w:lang w:val="uk-UA" w:eastAsia="uk-UA"/>
              </w:rPr>
              <w:t>від проспекту Космонавтів до вул. Воїнів-Інтернаціоналістів</w:t>
            </w:r>
          </w:p>
        </w:tc>
      </w:tr>
      <w:tr w:rsidR="00762AD6" w:rsidRPr="00762AD6" w:rsidTr="001C2059">
        <w:trPr>
          <w:trHeight w:val="315"/>
        </w:trPr>
        <w:tc>
          <w:tcPr>
            <w:tcW w:w="898" w:type="dxa"/>
            <w:tcBorders>
              <w:top w:val="nil"/>
              <w:left w:val="single" w:sz="4" w:space="0" w:color="auto"/>
              <w:bottom w:val="single" w:sz="4" w:space="0" w:color="auto"/>
              <w:right w:val="single" w:sz="4" w:space="0" w:color="auto"/>
            </w:tcBorders>
            <w:shd w:val="clear" w:color="auto" w:fill="auto"/>
            <w:vAlign w:val="center"/>
          </w:tcPr>
          <w:p w:rsidR="00762AD6" w:rsidRPr="00762AD6" w:rsidRDefault="00762AD6" w:rsidP="00762AD6">
            <w:pPr>
              <w:numPr>
                <w:ilvl w:val="0"/>
                <w:numId w:val="24"/>
              </w:numPr>
              <w:jc w:val="center"/>
              <w:rPr>
                <w:sz w:val="28"/>
                <w:szCs w:val="28"/>
                <w:lang w:val="uk-UA" w:eastAsia="uk-UA"/>
              </w:rPr>
            </w:pPr>
          </w:p>
        </w:tc>
        <w:tc>
          <w:tcPr>
            <w:tcW w:w="3703" w:type="dxa"/>
            <w:tcBorders>
              <w:top w:val="nil"/>
              <w:left w:val="nil"/>
              <w:bottom w:val="single" w:sz="4" w:space="0" w:color="auto"/>
              <w:right w:val="single" w:sz="4" w:space="0" w:color="auto"/>
            </w:tcBorders>
            <w:shd w:val="clear" w:color="auto" w:fill="auto"/>
            <w:vAlign w:val="center"/>
          </w:tcPr>
          <w:p w:rsidR="00762AD6" w:rsidRPr="00762AD6" w:rsidRDefault="00762AD6" w:rsidP="00762AD6">
            <w:pPr>
              <w:rPr>
                <w:sz w:val="28"/>
                <w:szCs w:val="28"/>
                <w:lang w:val="uk-UA" w:eastAsia="uk-UA"/>
              </w:rPr>
            </w:pPr>
            <w:r w:rsidRPr="00762AD6">
              <w:rPr>
                <w:sz w:val="28"/>
                <w:szCs w:val="28"/>
                <w:lang w:val="uk-UA" w:eastAsia="uk-UA"/>
              </w:rPr>
              <w:t xml:space="preserve">проспект  Юності </w:t>
            </w:r>
          </w:p>
        </w:tc>
        <w:tc>
          <w:tcPr>
            <w:tcW w:w="4764" w:type="dxa"/>
            <w:tcBorders>
              <w:top w:val="nil"/>
              <w:left w:val="nil"/>
              <w:bottom w:val="single" w:sz="4" w:space="0" w:color="auto"/>
              <w:right w:val="single" w:sz="4" w:space="0" w:color="auto"/>
            </w:tcBorders>
            <w:shd w:val="clear" w:color="auto" w:fill="auto"/>
            <w:vAlign w:val="center"/>
          </w:tcPr>
          <w:p w:rsidR="00762AD6" w:rsidRPr="00762AD6" w:rsidRDefault="00762AD6" w:rsidP="00762AD6">
            <w:pPr>
              <w:rPr>
                <w:sz w:val="28"/>
                <w:szCs w:val="28"/>
                <w:lang w:val="uk-UA" w:eastAsia="uk-UA"/>
              </w:rPr>
            </w:pPr>
            <w:r w:rsidRPr="00762AD6">
              <w:rPr>
                <w:sz w:val="28"/>
                <w:szCs w:val="28"/>
                <w:lang w:val="uk-UA" w:eastAsia="uk-UA"/>
              </w:rPr>
              <w:t xml:space="preserve">від вул. Хмельницьке шосе до вул. В. Порика </w:t>
            </w:r>
          </w:p>
        </w:tc>
      </w:tr>
    </w:tbl>
    <w:p w:rsidR="00762AD6" w:rsidRPr="00762AD6" w:rsidRDefault="00762AD6" w:rsidP="00762AD6">
      <w:pPr>
        <w:jc w:val="center"/>
        <w:rPr>
          <w:b/>
          <w:i/>
          <w:sz w:val="28"/>
          <w:szCs w:val="28"/>
          <w:lang w:val="en-US" w:eastAsia="uk-UA"/>
        </w:rPr>
      </w:pPr>
    </w:p>
    <w:p w:rsidR="00762AD6" w:rsidRPr="00762AD6" w:rsidRDefault="00762AD6" w:rsidP="00762AD6">
      <w:pPr>
        <w:ind w:left="4536"/>
        <w:rPr>
          <w:sz w:val="28"/>
          <w:szCs w:val="28"/>
          <w:lang w:val="uk-UA" w:eastAsia="uk-UA"/>
        </w:rPr>
      </w:pPr>
      <w:r w:rsidRPr="00762AD6">
        <w:rPr>
          <w:sz w:val="28"/>
          <w:szCs w:val="28"/>
          <w:lang w:val="uk-UA" w:eastAsia="uk-UA"/>
        </w:rPr>
        <w:t xml:space="preserve">        </w:t>
      </w:r>
    </w:p>
    <w:p w:rsidR="00372DDF" w:rsidRDefault="00372DDF" w:rsidP="00A613F1">
      <w:pPr>
        <w:pStyle w:val="2"/>
        <w:spacing w:after="0" w:line="240" w:lineRule="auto"/>
        <w:ind w:left="0"/>
        <w:rPr>
          <w:sz w:val="6"/>
          <w:lang w:val="uk-UA"/>
        </w:rPr>
      </w:pPr>
    </w:p>
    <w:p w:rsidR="002A3317" w:rsidRDefault="002A3317" w:rsidP="00A613F1">
      <w:pPr>
        <w:pStyle w:val="2"/>
        <w:spacing w:after="0" w:line="240" w:lineRule="auto"/>
        <w:ind w:left="0"/>
        <w:rPr>
          <w:sz w:val="6"/>
          <w:lang w:val="uk-UA"/>
        </w:rPr>
      </w:pPr>
    </w:p>
    <w:p w:rsidR="002A3317" w:rsidRPr="002A3317" w:rsidRDefault="002A3317" w:rsidP="002A3317">
      <w:pPr>
        <w:rPr>
          <w:lang w:val="uk-UA"/>
        </w:rPr>
      </w:pPr>
    </w:p>
    <w:p w:rsidR="002A3317" w:rsidRPr="002A3317" w:rsidRDefault="002A3317" w:rsidP="002A3317">
      <w:pPr>
        <w:rPr>
          <w:lang w:val="uk-UA"/>
        </w:rPr>
      </w:pPr>
    </w:p>
    <w:p w:rsidR="002A3317" w:rsidRPr="002A3317" w:rsidRDefault="002A3317" w:rsidP="002A3317">
      <w:pPr>
        <w:rPr>
          <w:lang w:val="uk-UA"/>
        </w:rPr>
      </w:pPr>
    </w:p>
    <w:p w:rsidR="002A3317" w:rsidRPr="002A3317" w:rsidRDefault="002A3317" w:rsidP="002A3317">
      <w:pPr>
        <w:rPr>
          <w:lang w:val="uk-UA"/>
        </w:rPr>
      </w:pPr>
    </w:p>
    <w:p w:rsidR="002A3317" w:rsidRDefault="002A3317" w:rsidP="002A3317">
      <w:pPr>
        <w:rPr>
          <w:lang w:val="uk-UA"/>
        </w:rPr>
      </w:pPr>
    </w:p>
    <w:p w:rsidR="00372DDF" w:rsidRPr="002A3317" w:rsidRDefault="002A3317" w:rsidP="002A3317">
      <w:pPr>
        <w:tabs>
          <w:tab w:val="left" w:pos="6885"/>
        </w:tabs>
        <w:rPr>
          <w:lang w:val="uk-UA"/>
        </w:rPr>
      </w:pPr>
      <w:r>
        <w:rPr>
          <w:lang w:val="uk-UA"/>
        </w:rPr>
        <w:tab/>
      </w:r>
      <w:bookmarkStart w:id="0" w:name="_GoBack"/>
      <w:bookmarkEnd w:id="0"/>
    </w:p>
    <w:sectPr w:rsidR="00372DDF" w:rsidRPr="002A3317" w:rsidSect="00EC1E62">
      <w:pgSz w:w="11906" w:h="16838"/>
      <w:pgMar w:top="709"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D6" w:rsidRDefault="001D76D6" w:rsidP="007F2DBD">
      <w:r>
        <w:separator/>
      </w:r>
    </w:p>
  </w:endnote>
  <w:endnote w:type="continuationSeparator" w:id="0">
    <w:p w:rsidR="001D76D6" w:rsidRDefault="001D76D6" w:rsidP="007F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D6" w:rsidRDefault="001D76D6" w:rsidP="007F2DBD">
      <w:r>
        <w:separator/>
      </w:r>
    </w:p>
  </w:footnote>
  <w:footnote w:type="continuationSeparator" w:id="0">
    <w:p w:rsidR="001D76D6" w:rsidRDefault="001D76D6" w:rsidP="007F2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F7"/>
    <w:multiLevelType w:val="multilevel"/>
    <w:tmpl w:val="B01CC1D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042007"/>
    <w:multiLevelType w:val="hybridMultilevel"/>
    <w:tmpl w:val="D81AFFF6"/>
    <w:lvl w:ilvl="0" w:tplc="641E35A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D94EBC"/>
    <w:multiLevelType w:val="hybridMultilevel"/>
    <w:tmpl w:val="66485F84"/>
    <w:lvl w:ilvl="0" w:tplc="D38C4D86">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61C5DEE"/>
    <w:multiLevelType w:val="hybridMultilevel"/>
    <w:tmpl w:val="57EC68A4"/>
    <w:lvl w:ilvl="0" w:tplc="FC7EF60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432B76"/>
    <w:multiLevelType w:val="hybridMultilevel"/>
    <w:tmpl w:val="6CCE8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291E88"/>
    <w:multiLevelType w:val="hybridMultilevel"/>
    <w:tmpl w:val="8AE03F9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E63C34"/>
    <w:multiLevelType w:val="multilevel"/>
    <w:tmpl w:val="9A54FFF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7">
    <w:nsid w:val="4C337680"/>
    <w:multiLevelType w:val="hybridMultilevel"/>
    <w:tmpl w:val="ABAA0F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E320768"/>
    <w:multiLevelType w:val="hybridMultilevel"/>
    <w:tmpl w:val="5FF23AC4"/>
    <w:lvl w:ilvl="0" w:tplc="8F84679A">
      <w:start w:val="1"/>
      <w:numFmt w:val="decimal"/>
      <w:lvlText w:val="%1."/>
      <w:lvlJc w:val="left"/>
      <w:pPr>
        <w:tabs>
          <w:tab w:val="num" w:pos="795"/>
        </w:tabs>
        <w:ind w:left="795" w:hanging="435"/>
      </w:pPr>
      <w:rPr>
        <w:rFonts w:hint="default"/>
      </w:rPr>
    </w:lvl>
    <w:lvl w:ilvl="1" w:tplc="C2E8D25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851267"/>
    <w:multiLevelType w:val="singleLevel"/>
    <w:tmpl w:val="53E28B6C"/>
    <w:lvl w:ilvl="0">
      <w:start w:val="5"/>
      <w:numFmt w:val="bullet"/>
      <w:lvlText w:val="-"/>
      <w:lvlJc w:val="left"/>
      <w:pPr>
        <w:tabs>
          <w:tab w:val="num" w:pos="360"/>
        </w:tabs>
        <w:ind w:left="360" w:hanging="360"/>
      </w:pPr>
    </w:lvl>
  </w:abstractNum>
  <w:abstractNum w:abstractNumId="10">
    <w:nsid w:val="560138FF"/>
    <w:multiLevelType w:val="hybridMultilevel"/>
    <w:tmpl w:val="7E54CC1E"/>
    <w:lvl w:ilvl="0" w:tplc="04220001">
      <w:start w:val="1"/>
      <w:numFmt w:val="bullet"/>
      <w:lvlText w:val=""/>
      <w:lvlJc w:val="left"/>
      <w:pPr>
        <w:ind w:left="5464" w:hanging="360"/>
      </w:pPr>
      <w:rPr>
        <w:rFonts w:ascii="Symbol" w:hAnsi="Symbol" w:hint="default"/>
      </w:rPr>
    </w:lvl>
    <w:lvl w:ilvl="1" w:tplc="04220003" w:tentative="1">
      <w:start w:val="1"/>
      <w:numFmt w:val="bullet"/>
      <w:lvlText w:val="o"/>
      <w:lvlJc w:val="left"/>
      <w:pPr>
        <w:ind w:left="6184" w:hanging="360"/>
      </w:pPr>
      <w:rPr>
        <w:rFonts w:ascii="Courier New" w:hAnsi="Courier New" w:cs="Courier New" w:hint="default"/>
      </w:rPr>
    </w:lvl>
    <w:lvl w:ilvl="2" w:tplc="04220005" w:tentative="1">
      <w:start w:val="1"/>
      <w:numFmt w:val="bullet"/>
      <w:lvlText w:val=""/>
      <w:lvlJc w:val="left"/>
      <w:pPr>
        <w:ind w:left="6904" w:hanging="360"/>
      </w:pPr>
      <w:rPr>
        <w:rFonts w:ascii="Wingdings" w:hAnsi="Wingdings" w:hint="default"/>
      </w:rPr>
    </w:lvl>
    <w:lvl w:ilvl="3" w:tplc="04220001" w:tentative="1">
      <w:start w:val="1"/>
      <w:numFmt w:val="bullet"/>
      <w:lvlText w:val=""/>
      <w:lvlJc w:val="left"/>
      <w:pPr>
        <w:ind w:left="7624" w:hanging="360"/>
      </w:pPr>
      <w:rPr>
        <w:rFonts w:ascii="Symbol" w:hAnsi="Symbol" w:hint="default"/>
      </w:rPr>
    </w:lvl>
    <w:lvl w:ilvl="4" w:tplc="04220003" w:tentative="1">
      <w:start w:val="1"/>
      <w:numFmt w:val="bullet"/>
      <w:lvlText w:val="o"/>
      <w:lvlJc w:val="left"/>
      <w:pPr>
        <w:ind w:left="8344" w:hanging="360"/>
      </w:pPr>
      <w:rPr>
        <w:rFonts w:ascii="Courier New" w:hAnsi="Courier New" w:cs="Courier New" w:hint="default"/>
      </w:rPr>
    </w:lvl>
    <w:lvl w:ilvl="5" w:tplc="04220005" w:tentative="1">
      <w:start w:val="1"/>
      <w:numFmt w:val="bullet"/>
      <w:lvlText w:val=""/>
      <w:lvlJc w:val="left"/>
      <w:pPr>
        <w:ind w:left="9064" w:hanging="360"/>
      </w:pPr>
      <w:rPr>
        <w:rFonts w:ascii="Wingdings" w:hAnsi="Wingdings" w:hint="default"/>
      </w:rPr>
    </w:lvl>
    <w:lvl w:ilvl="6" w:tplc="04220001" w:tentative="1">
      <w:start w:val="1"/>
      <w:numFmt w:val="bullet"/>
      <w:lvlText w:val=""/>
      <w:lvlJc w:val="left"/>
      <w:pPr>
        <w:ind w:left="9784" w:hanging="360"/>
      </w:pPr>
      <w:rPr>
        <w:rFonts w:ascii="Symbol" w:hAnsi="Symbol" w:hint="default"/>
      </w:rPr>
    </w:lvl>
    <w:lvl w:ilvl="7" w:tplc="04220003" w:tentative="1">
      <w:start w:val="1"/>
      <w:numFmt w:val="bullet"/>
      <w:lvlText w:val="o"/>
      <w:lvlJc w:val="left"/>
      <w:pPr>
        <w:ind w:left="10504" w:hanging="360"/>
      </w:pPr>
      <w:rPr>
        <w:rFonts w:ascii="Courier New" w:hAnsi="Courier New" w:cs="Courier New" w:hint="default"/>
      </w:rPr>
    </w:lvl>
    <w:lvl w:ilvl="8" w:tplc="04220005" w:tentative="1">
      <w:start w:val="1"/>
      <w:numFmt w:val="bullet"/>
      <w:lvlText w:val=""/>
      <w:lvlJc w:val="left"/>
      <w:pPr>
        <w:ind w:left="11224" w:hanging="360"/>
      </w:pPr>
      <w:rPr>
        <w:rFonts w:ascii="Wingdings" w:hAnsi="Wingdings" w:hint="default"/>
      </w:rPr>
    </w:lvl>
  </w:abstractNum>
  <w:abstractNum w:abstractNumId="11">
    <w:nsid w:val="566F2EDB"/>
    <w:multiLevelType w:val="hybridMultilevel"/>
    <w:tmpl w:val="2DD6E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71F15F4"/>
    <w:multiLevelType w:val="hybridMultilevel"/>
    <w:tmpl w:val="0722F982"/>
    <w:lvl w:ilvl="0" w:tplc="88E43352">
      <w:start w:val="5"/>
      <w:numFmt w:val="decimal"/>
      <w:lvlText w:val="%1."/>
      <w:lvlJc w:val="left"/>
      <w:pPr>
        <w:ind w:left="810" w:hanging="360"/>
      </w:pPr>
      <w:rPr>
        <w:rFonts w:hint="default"/>
        <w:sz w:val="28"/>
        <w:szCs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3">
    <w:nsid w:val="5B09323B"/>
    <w:multiLevelType w:val="hybridMultilevel"/>
    <w:tmpl w:val="FF621080"/>
    <w:lvl w:ilvl="0" w:tplc="0C4E49A8">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F312922"/>
    <w:multiLevelType w:val="hybridMultilevel"/>
    <w:tmpl w:val="3D320D98"/>
    <w:lvl w:ilvl="0" w:tplc="BF96586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55A746E"/>
    <w:multiLevelType w:val="hybridMultilevel"/>
    <w:tmpl w:val="6CCE8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EC72126"/>
    <w:multiLevelType w:val="hybridMultilevel"/>
    <w:tmpl w:val="1B481E50"/>
    <w:lvl w:ilvl="0" w:tplc="2554503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09263E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8A58A0"/>
    <w:multiLevelType w:val="multilevel"/>
    <w:tmpl w:val="62F4A588"/>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4F94336"/>
    <w:multiLevelType w:val="multilevel"/>
    <w:tmpl w:val="74B6F854"/>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78051703"/>
    <w:multiLevelType w:val="hybridMultilevel"/>
    <w:tmpl w:val="F7E6E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5337C"/>
    <w:multiLevelType w:val="hybridMultilevel"/>
    <w:tmpl w:val="58C60C1C"/>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7CA63C42"/>
    <w:multiLevelType w:val="hybridMultilevel"/>
    <w:tmpl w:val="6CCE8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F74491E"/>
    <w:multiLevelType w:val="multilevel"/>
    <w:tmpl w:val="A3C09556"/>
    <w:lvl w:ilvl="0">
      <w:start w:val="3"/>
      <w:numFmt w:val="decimal"/>
      <w:lvlText w:val="%1."/>
      <w:lvlJc w:val="left"/>
      <w:pPr>
        <w:ind w:left="450" w:hanging="450"/>
      </w:pPr>
      <w:rPr>
        <w:rFonts w:hint="default"/>
      </w:rPr>
    </w:lvl>
    <w:lvl w:ilvl="1">
      <w:start w:val="4"/>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3"/>
  </w:num>
  <w:num w:numId="6">
    <w:abstractNumId w:val="15"/>
  </w:num>
  <w:num w:numId="7">
    <w:abstractNumId w:val="2"/>
  </w:num>
  <w:num w:numId="8">
    <w:abstractNumId w:val="22"/>
  </w:num>
  <w:num w:numId="9">
    <w:abstractNumId w:val="4"/>
  </w:num>
  <w:num w:numId="10">
    <w:abstractNumId w:val="16"/>
  </w:num>
  <w:num w:numId="11">
    <w:abstractNumId w:val="7"/>
  </w:num>
  <w:num w:numId="12">
    <w:abstractNumId w:val="8"/>
  </w:num>
  <w:num w:numId="13">
    <w:abstractNumId w:val="10"/>
  </w:num>
  <w:num w:numId="14">
    <w:abstractNumId w:val="17"/>
  </w:num>
  <w:num w:numId="15">
    <w:abstractNumId w:val="13"/>
  </w:num>
  <w:num w:numId="16">
    <w:abstractNumId w:val="20"/>
  </w:num>
  <w:num w:numId="17">
    <w:abstractNumId w:val="0"/>
  </w:num>
  <w:num w:numId="18">
    <w:abstractNumId w:val="6"/>
  </w:num>
  <w:num w:numId="19">
    <w:abstractNumId w:val="19"/>
  </w:num>
  <w:num w:numId="20">
    <w:abstractNumId w:val="12"/>
  </w:num>
  <w:num w:numId="21">
    <w:abstractNumId w:val="23"/>
  </w:num>
  <w:num w:numId="22">
    <w:abstractNumId w:val="18"/>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4F"/>
    <w:rsid w:val="00035115"/>
    <w:rsid w:val="00044EC9"/>
    <w:rsid w:val="000562C2"/>
    <w:rsid w:val="00065B5E"/>
    <w:rsid w:val="00070000"/>
    <w:rsid w:val="000745D6"/>
    <w:rsid w:val="00085C76"/>
    <w:rsid w:val="0009754B"/>
    <w:rsid w:val="000A3221"/>
    <w:rsid w:val="000B0065"/>
    <w:rsid w:val="000B0405"/>
    <w:rsid w:val="000C0D07"/>
    <w:rsid w:val="0013484C"/>
    <w:rsid w:val="00136CA2"/>
    <w:rsid w:val="00141645"/>
    <w:rsid w:val="0015248C"/>
    <w:rsid w:val="00167C72"/>
    <w:rsid w:val="001B04B5"/>
    <w:rsid w:val="001C1A0A"/>
    <w:rsid w:val="001D76D6"/>
    <w:rsid w:val="001F2DAA"/>
    <w:rsid w:val="0020787E"/>
    <w:rsid w:val="00222B42"/>
    <w:rsid w:val="0023640D"/>
    <w:rsid w:val="00247BA0"/>
    <w:rsid w:val="00267D08"/>
    <w:rsid w:val="002A3317"/>
    <w:rsid w:val="002A393A"/>
    <w:rsid w:val="002A4760"/>
    <w:rsid w:val="002D0060"/>
    <w:rsid w:val="002E2A0A"/>
    <w:rsid w:val="0030409D"/>
    <w:rsid w:val="00331F0F"/>
    <w:rsid w:val="00334541"/>
    <w:rsid w:val="00337251"/>
    <w:rsid w:val="00342396"/>
    <w:rsid w:val="00343FCB"/>
    <w:rsid w:val="0034753C"/>
    <w:rsid w:val="003601BB"/>
    <w:rsid w:val="00372DDF"/>
    <w:rsid w:val="00377C6A"/>
    <w:rsid w:val="003926C6"/>
    <w:rsid w:val="00394DB4"/>
    <w:rsid w:val="003B32B5"/>
    <w:rsid w:val="003D126C"/>
    <w:rsid w:val="003D3608"/>
    <w:rsid w:val="003E5BD3"/>
    <w:rsid w:val="00416B17"/>
    <w:rsid w:val="004243AC"/>
    <w:rsid w:val="00430CB4"/>
    <w:rsid w:val="00437E94"/>
    <w:rsid w:val="00446483"/>
    <w:rsid w:val="00485AC8"/>
    <w:rsid w:val="00492384"/>
    <w:rsid w:val="0049735A"/>
    <w:rsid w:val="004C6AFC"/>
    <w:rsid w:val="004D1A8A"/>
    <w:rsid w:val="004D5DE4"/>
    <w:rsid w:val="004F3D9E"/>
    <w:rsid w:val="0052725B"/>
    <w:rsid w:val="00537711"/>
    <w:rsid w:val="00563D37"/>
    <w:rsid w:val="00577605"/>
    <w:rsid w:val="00585C2D"/>
    <w:rsid w:val="005B6175"/>
    <w:rsid w:val="005D718D"/>
    <w:rsid w:val="005F27B3"/>
    <w:rsid w:val="006012CC"/>
    <w:rsid w:val="00610144"/>
    <w:rsid w:val="0063049B"/>
    <w:rsid w:val="006305F5"/>
    <w:rsid w:val="00632BD2"/>
    <w:rsid w:val="00650A17"/>
    <w:rsid w:val="00656190"/>
    <w:rsid w:val="006C058A"/>
    <w:rsid w:val="006E3AB3"/>
    <w:rsid w:val="006E5234"/>
    <w:rsid w:val="006F30D1"/>
    <w:rsid w:val="007255BA"/>
    <w:rsid w:val="007269EF"/>
    <w:rsid w:val="00732F4F"/>
    <w:rsid w:val="00762AD6"/>
    <w:rsid w:val="00762D81"/>
    <w:rsid w:val="00767F17"/>
    <w:rsid w:val="007B4B01"/>
    <w:rsid w:val="007C4A7E"/>
    <w:rsid w:val="007D1FE6"/>
    <w:rsid w:val="007E1317"/>
    <w:rsid w:val="007F2B73"/>
    <w:rsid w:val="007F2DBD"/>
    <w:rsid w:val="008064D3"/>
    <w:rsid w:val="00821B98"/>
    <w:rsid w:val="00832B36"/>
    <w:rsid w:val="0088611A"/>
    <w:rsid w:val="008C3033"/>
    <w:rsid w:val="008C6A0A"/>
    <w:rsid w:val="008E2B16"/>
    <w:rsid w:val="008F6CD2"/>
    <w:rsid w:val="00906770"/>
    <w:rsid w:val="00933FC4"/>
    <w:rsid w:val="0094230E"/>
    <w:rsid w:val="0094571E"/>
    <w:rsid w:val="009A79D0"/>
    <w:rsid w:val="009B1EE2"/>
    <w:rsid w:val="009B237E"/>
    <w:rsid w:val="009D31CB"/>
    <w:rsid w:val="009D44F7"/>
    <w:rsid w:val="009D70B8"/>
    <w:rsid w:val="00A057CE"/>
    <w:rsid w:val="00A15893"/>
    <w:rsid w:val="00A2184B"/>
    <w:rsid w:val="00A427B4"/>
    <w:rsid w:val="00A453E6"/>
    <w:rsid w:val="00A51FFF"/>
    <w:rsid w:val="00A613F1"/>
    <w:rsid w:val="00A67361"/>
    <w:rsid w:val="00A85620"/>
    <w:rsid w:val="00AB15BE"/>
    <w:rsid w:val="00AC7D0D"/>
    <w:rsid w:val="00AE081D"/>
    <w:rsid w:val="00AE74A1"/>
    <w:rsid w:val="00B11581"/>
    <w:rsid w:val="00B25387"/>
    <w:rsid w:val="00B323D1"/>
    <w:rsid w:val="00B36809"/>
    <w:rsid w:val="00B45BE4"/>
    <w:rsid w:val="00B624B6"/>
    <w:rsid w:val="00B80140"/>
    <w:rsid w:val="00BB256D"/>
    <w:rsid w:val="00BB687E"/>
    <w:rsid w:val="00BC3CA0"/>
    <w:rsid w:val="00BD607D"/>
    <w:rsid w:val="00BF30EE"/>
    <w:rsid w:val="00BF667B"/>
    <w:rsid w:val="00C15C60"/>
    <w:rsid w:val="00C24E75"/>
    <w:rsid w:val="00C4372A"/>
    <w:rsid w:val="00C62E1C"/>
    <w:rsid w:val="00C63F74"/>
    <w:rsid w:val="00C83DF6"/>
    <w:rsid w:val="00CD738C"/>
    <w:rsid w:val="00D0597C"/>
    <w:rsid w:val="00D2494A"/>
    <w:rsid w:val="00D47685"/>
    <w:rsid w:val="00D52E26"/>
    <w:rsid w:val="00D709E8"/>
    <w:rsid w:val="00D84408"/>
    <w:rsid w:val="00DD22F3"/>
    <w:rsid w:val="00DF4F38"/>
    <w:rsid w:val="00E5527A"/>
    <w:rsid w:val="00E669C6"/>
    <w:rsid w:val="00E954FB"/>
    <w:rsid w:val="00EA253F"/>
    <w:rsid w:val="00EB59E5"/>
    <w:rsid w:val="00EC1E62"/>
    <w:rsid w:val="00ED5D35"/>
    <w:rsid w:val="00F23D7D"/>
    <w:rsid w:val="00F361DE"/>
    <w:rsid w:val="00F5054D"/>
    <w:rsid w:val="00F7049F"/>
    <w:rsid w:val="00FA0941"/>
    <w:rsid w:val="00FC5723"/>
    <w:rsid w:val="00FC5E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F1"/>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3F1"/>
    <w:rPr>
      <w:rFonts w:ascii="Tahoma" w:hAnsi="Tahoma" w:cs="Tahoma"/>
      <w:sz w:val="16"/>
      <w:szCs w:val="16"/>
    </w:rPr>
  </w:style>
  <w:style w:type="character" w:customStyle="1" w:styleId="a4">
    <w:name w:val="Текст выноски Знак"/>
    <w:basedOn w:val="a0"/>
    <w:link w:val="a3"/>
    <w:uiPriority w:val="99"/>
    <w:semiHidden/>
    <w:rsid w:val="00A613F1"/>
    <w:rPr>
      <w:rFonts w:ascii="Tahoma" w:eastAsia="Times New Roman" w:hAnsi="Tahoma" w:cs="Tahoma"/>
      <w:sz w:val="16"/>
      <w:szCs w:val="16"/>
      <w:lang w:val="ru-RU" w:eastAsia="ru-RU"/>
    </w:rPr>
  </w:style>
  <w:style w:type="paragraph" w:styleId="2">
    <w:name w:val="Body Text Indent 2"/>
    <w:basedOn w:val="a"/>
    <w:link w:val="20"/>
    <w:rsid w:val="00A613F1"/>
    <w:pPr>
      <w:spacing w:after="120" w:line="480" w:lineRule="auto"/>
      <w:ind w:left="283"/>
    </w:pPr>
  </w:style>
  <w:style w:type="character" w:customStyle="1" w:styleId="20">
    <w:name w:val="Основной текст с отступом 2 Знак"/>
    <w:basedOn w:val="a0"/>
    <w:link w:val="2"/>
    <w:rsid w:val="00A613F1"/>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FA0941"/>
    <w:pPr>
      <w:spacing w:after="200" w:line="276" w:lineRule="auto"/>
      <w:ind w:left="720"/>
      <w:contextualSpacing/>
    </w:pPr>
    <w:rPr>
      <w:rFonts w:ascii="Calibri" w:hAnsi="Calibri"/>
      <w:sz w:val="22"/>
      <w:szCs w:val="22"/>
    </w:rPr>
  </w:style>
  <w:style w:type="paragraph" w:styleId="21">
    <w:name w:val="Body Text 2"/>
    <w:basedOn w:val="a"/>
    <w:link w:val="22"/>
    <w:uiPriority w:val="99"/>
    <w:unhideWhenUsed/>
    <w:rsid w:val="00FA0941"/>
    <w:pPr>
      <w:spacing w:after="120" w:line="480" w:lineRule="auto"/>
    </w:pPr>
  </w:style>
  <w:style w:type="character" w:customStyle="1" w:styleId="22">
    <w:name w:val="Основной текст 2 Знак"/>
    <w:basedOn w:val="a0"/>
    <w:link w:val="21"/>
    <w:uiPriority w:val="99"/>
    <w:rsid w:val="00FA0941"/>
    <w:rPr>
      <w:rFonts w:ascii="Times New Roman" w:eastAsia="Times New Roman" w:hAnsi="Times New Roman" w:cs="Times New Roman"/>
      <w:sz w:val="20"/>
      <w:szCs w:val="20"/>
      <w:lang w:val="ru-RU" w:eastAsia="ru-RU"/>
    </w:rPr>
  </w:style>
  <w:style w:type="paragraph" w:styleId="a6">
    <w:name w:val="Body Text"/>
    <w:basedOn w:val="a"/>
    <w:link w:val="a7"/>
    <w:uiPriority w:val="99"/>
    <w:semiHidden/>
    <w:unhideWhenUsed/>
    <w:rsid w:val="00FC5723"/>
    <w:pPr>
      <w:spacing w:after="120"/>
    </w:pPr>
  </w:style>
  <w:style w:type="character" w:customStyle="1" w:styleId="a7">
    <w:name w:val="Основной текст Знак"/>
    <w:basedOn w:val="a0"/>
    <w:link w:val="a6"/>
    <w:uiPriority w:val="99"/>
    <w:semiHidden/>
    <w:rsid w:val="00FC5723"/>
    <w:rPr>
      <w:rFonts w:ascii="Times New Roman" w:eastAsia="Times New Roman" w:hAnsi="Times New Roman" w:cs="Times New Roman"/>
      <w:sz w:val="20"/>
      <w:szCs w:val="20"/>
      <w:lang w:val="ru-RU" w:eastAsia="ru-RU"/>
    </w:rPr>
  </w:style>
  <w:style w:type="paragraph" w:styleId="a8">
    <w:name w:val="footer"/>
    <w:basedOn w:val="a"/>
    <w:link w:val="a9"/>
    <w:unhideWhenUsed/>
    <w:rsid w:val="004C6AFC"/>
    <w:pPr>
      <w:tabs>
        <w:tab w:val="center" w:pos="4677"/>
        <w:tab w:val="right" w:pos="9355"/>
      </w:tabs>
    </w:pPr>
    <w:rPr>
      <w:lang w:val="uk-UA"/>
    </w:rPr>
  </w:style>
  <w:style w:type="character" w:customStyle="1" w:styleId="a9">
    <w:name w:val="Нижний колонтитул Знак"/>
    <w:basedOn w:val="a0"/>
    <w:link w:val="a8"/>
    <w:rsid w:val="004C6AF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709E8"/>
  </w:style>
  <w:style w:type="paragraph" w:styleId="aa">
    <w:name w:val="Normal (Web)"/>
    <w:basedOn w:val="a"/>
    <w:unhideWhenUsed/>
    <w:rsid w:val="00D709E8"/>
    <w:pPr>
      <w:spacing w:before="100" w:beforeAutospacing="1" w:after="100" w:afterAutospacing="1"/>
    </w:pPr>
    <w:rPr>
      <w:sz w:val="24"/>
      <w:szCs w:val="24"/>
      <w:lang w:val="uk-UA" w:eastAsia="uk-UA"/>
    </w:rPr>
  </w:style>
  <w:style w:type="paragraph" w:styleId="ab">
    <w:name w:val="No Spacing"/>
    <w:uiPriority w:val="1"/>
    <w:qFormat/>
    <w:rsid w:val="00BD607D"/>
    <w:pPr>
      <w:spacing w:after="0" w:line="240" w:lineRule="auto"/>
    </w:pPr>
    <w:rPr>
      <w:rFonts w:ascii="Times New Roman" w:eastAsia="Calibri" w:hAnsi="Times New Roman" w:cs="Calibri"/>
      <w:sz w:val="28"/>
    </w:rPr>
  </w:style>
  <w:style w:type="paragraph" w:customStyle="1" w:styleId="1">
    <w:name w:val="Без інтервалів1"/>
    <w:rsid w:val="00C15C60"/>
    <w:pPr>
      <w:spacing w:after="0" w:line="240" w:lineRule="auto"/>
    </w:pPr>
    <w:rPr>
      <w:rFonts w:ascii="Times New Roman" w:eastAsia="Times New Roman" w:hAnsi="Times New Roman" w:cs="Calibri"/>
      <w:sz w:val="28"/>
    </w:rPr>
  </w:style>
  <w:style w:type="paragraph" w:customStyle="1" w:styleId="10">
    <w:name w:val="Абзац списка1"/>
    <w:basedOn w:val="a"/>
    <w:rsid w:val="000B0065"/>
    <w:pPr>
      <w:ind w:left="708"/>
    </w:pPr>
    <w:rPr>
      <w:sz w:val="24"/>
      <w:szCs w:val="24"/>
    </w:rPr>
  </w:style>
  <w:style w:type="paragraph" w:styleId="ac">
    <w:name w:val="footnote text"/>
    <w:basedOn w:val="a"/>
    <w:link w:val="ad"/>
    <w:semiHidden/>
    <w:rsid w:val="007F2DBD"/>
    <w:rPr>
      <w:lang w:val="uk-UA" w:eastAsia="uk-UA"/>
    </w:rPr>
  </w:style>
  <w:style w:type="character" w:customStyle="1" w:styleId="ad">
    <w:name w:val="Текст сноски Знак"/>
    <w:basedOn w:val="a0"/>
    <w:link w:val="ac"/>
    <w:semiHidden/>
    <w:rsid w:val="007F2DBD"/>
    <w:rPr>
      <w:rFonts w:ascii="Times New Roman" w:eastAsia="Times New Roman" w:hAnsi="Times New Roman" w:cs="Times New Roman"/>
      <w:sz w:val="20"/>
      <w:szCs w:val="20"/>
      <w:lang w:eastAsia="uk-UA"/>
    </w:rPr>
  </w:style>
  <w:style w:type="character" w:styleId="ae">
    <w:name w:val="footnote reference"/>
    <w:basedOn w:val="a0"/>
    <w:semiHidden/>
    <w:rsid w:val="007F2DBD"/>
    <w:rPr>
      <w:vertAlign w:val="superscript"/>
    </w:rPr>
  </w:style>
  <w:style w:type="character" w:styleId="af">
    <w:name w:val="Hyperlink"/>
    <w:basedOn w:val="a0"/>
    <w:uiPriority w:val="99"/>
    <w:unhideWhenUsed/>
    <w:rsid w:val="007F2DBD"/>
    <w:rPr>
      <w:color w:val="0000FF"/>
      <w:u w:val="single"/>
    </w:rPr>
  </w:style>
  <w:style w:type="paragraph" w:styleId="af0">
    <w:name w:val="Title"/>
    <w:basedOn w:val="a"/>
    <w:link w:val="af1"/>
    <w:qFormat/>
    <w:rsid w:val="005F27B3"/>
    <w:pPr>
      <w:jc w:val="center"/>
    </w:pPr>
    <w:rPr>
      <w:b/>
      <w:bCs/>
      <w:sz w:val="28"/>
      <w:szCs w:val="24"/>
      <w:lang w:val="uk-UA"/>
    </w:rPr>
  </w:style>
  <w:style w:type="character" w:customStyle="1" w:styleId="af1">
    <w:name w:val="Название Знак"/>
    <w:basedOn w:val="a0"/>
    <w:link w:val="af0"/>
    <w:rsid w:val="005F27B3"/>
    <w:rPr>
      <w:rFonts w:ascii="Times New Roman" w:eastAsia="Times New Roman" w:hAnsi="Times New Roman" w:cs="Times New Roman"/>
      <w:b/>
      <w:bCs/>
      <w:sz w:val="28"/>
      <w:szCs w:val="24"/>
      <w:lang w:eastAsia="ru-RU"/>
    </w:rPr>
  </w:style>
  <w:style w:type="paragraph" w:styleId="af2">
    <w:name w:val="Body Text Indent"/>
    <w:basedOn w:val="a"/>
    <w:link w:val="af3"/>
    <w:uiPriority w:val="99"/>
    <w:semiHidden/>
    <w:unhideWhenUsed/>
    <w:rsid w:val="00762AD6"/>
    <w:pPr>
      <w:spacing w:after="120"/>
      <w:ind w:left="283"/>
    </w:pPr>
  </w:style>
  <w:style w:type="character" w:customStyle="1" w:styleId="af3">
    <w:name w:val="Основной текст с отступом Знак"/>
    <w:basedOn w:val="a0"/>
    <w:link w:val="af2"/>
    <w:uiPriority w:val="99"/>
    <w:semiHidden/>
    <w:rsid w:val="00762AD6"/>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3F1"/>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3F1"/>
    <w:rPr>
      <w:rFonts w:ascii="Tahoma" w:hAnsi="Tahoma" w:cs="Tahoma"/>
      <w:sz w:val="16"/>
      <w:szCs w:val="16"/>
    </w:rPr>
  </w:style>
  <w:style w:type="character" w:customStyle="1" w:styleId="a4">
    <w:name w:val="Текст выноски Знак"/>
    <w:basedOn w:val="a0"/>
    <w:link w:val="a3"/>
    <w:uiPriority w:val="99"/>
    <w:semiHidden/>
    <w:rsid w:val="00A613F1"/>
    <w:rPr>
      <w:rFonts w:ascii="Tahoma" w:eastAsia="Times New Roman" w:hAnsi="Tahoma" w:cs="Tahoma"/>
      <w:sz w:val="16"/>
      <w:szCs w:val="16"/>
      <w:lang w:val="ru-RU" w:eastAsia="ru-RU"/>
    </w:rPr>
  </w:style>
  <w:style w:type="paragraph" w:styleId="2">
    <w:name w:val="Body Text Indent 2"/>
    <w:basedOn w:val="a"/>
    <w:link w:val="20"/>
    <w:rsid w:val="00A613F1"/>
    <w:pPr>
      <w:spacing w:after="120" w:line="480" w:lineRule="auto"/>
      <w:ind w:left="283"/>
    </w:pPr>
  </w:style>
  <w:style w:type="character" w:customStyle="1" w:styleId="20">
    <w:name w:val="Основной текст с отступом 2 Знак"/>
    <w:basedOn w:val="a0"/>
    <w:link w:val="2"/>
    <w:rsid w:val="00A613F1"/>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FA0941"/>
    <w:pPr>
      <w:spacing w:after="200" w:line="276" w:lineRule="auto"/>
      <w:ind w:left="720"/>
      <w:contextualSpacing/>
    </w:pPr>
    <w:rPr>
      <w:rFonts w:ascii="Calibri" w:hAnsi="Calibri"/>
      <w:sz w:val="22"/>
      <w:szCs w:val="22"/>
    </w:rPr>
  </w:style>
  <w:style w:type="paragraph" w:styleId="21">
    <w:name w:val="Body Text 2"/>
    <w:basedOn w:val="a"/>
    <w:link w:val="22"/>
    <w:uiPriority w:val="99"/>
    <w:unhideWhenUsed/>
    <w:rsid w:val="00FA0941"/>
    <w:pPr>
      <w:spacing w:after="120" w:line="480" w:lineRule="auto"/>
    </w:pPr>
  </w:style>
  <w:style w:type="character" w:customStyle="1" w:styleId="22">
    <w:name w:val="Основной текст 2 Знак"/>
    <w:basedOn w:val="a0"/>
    <w:link w:val="21"/>
    <w:uiPriority w:val="99"/>
    <w:rsid w:val="00FA0941"/>
    <w:rPr>
      <w:rFonts w:ascii="Times New Roman" w:eastAsia="Times New Roman" w:hAnsi="Times New Roman" w:cs="Times New Roman"/>
      <w:sz w:val="20"/>
      <w:szCs w:val="20"/>
      <w:lang w:val="ru-RU" w:eastAsia="ru-RU"/>
    </w:rPr>
  </w:style>
  <w:style w:type="paragraph" w:styleId="a6">
    <w:name w:val="Body Text"/>
    <w:basedOn w:val="a"/>
    <w:link w:val="a7"/>
    <w:uiPriority w:val="99"/>
    <w:semiHidden/>
    <w:unhideWhenUsed/>
    <w:rsid w:val="00FC5723"/>
    <w:pPr>
      <w:spacing w:after="120"/>
    </w:pPr>
  </w:style>
  <w:style w:type="character" w:customStyle="1" w:styleId="a7">
    <w:name w:val="Основной текст Знак"/>
    <w:basedOn w:val="a0"/>
    <w:link w:val="a6"/>
    <w:uiPriority w:val="99"/>
    <w:semiHidden/>
    <w:rsid w:val="00FC5723"/>
    <w:rPr>
      <w:rFonts w:ascii="Times New Roman" w:eastAsia="Times New Roman" w:hAnsi="Times New Roman" w:cs="Times New Roman"/>
      <w:sz w:val="20"/>
      <w:szCs w:val="20"/>
      <w:lang w:val="ru-RU" w:eastAsia="ru-RU"/>
    </w:rPr>
  </w:style>
  <w:style w:type="paragraph" w:styleId="a8">
    <w:name w:val="footer"/>
    <w:basedOn w:val="a"/>
    <w:link w:val="a9"/>
    <w:unhideWhenUsed/>
    <w:rsid w:val="004C6AFC"/>
    <w:pPr>
      <w:tabs>
        <w:tab w:val="center" w:pos="4677"/>
        <w:tab w:val="right" w:pos="9355"/>
      </w:tabs>
    </w:pPr>
    <w:rPr>
      <w:lang w:val="uk-UA"/>
    </w:rPr>
  </w:style>
  <w:style w:type="character" w:customStyle="1" w:styleId="a9">
    <w:name w:val="Нижний колонтитул Знак"/>
    <w:basedOn w:val="a0"/>
    <w:link w:val="a8"/>
    <w:rsid w:val="004C6AF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709E8"/>
  </w:style>
  <w:style w:type="paragraph" w:styleId="aa">
    <w:name w:val="Normal (Web)"/>
    <w:basedOn w:val="a"/>
    <w:unhideWhenUsed/>
    <w:rsid w:val="00D709E8"/>
    <w:pPr>
      <w:spacing w:before="100" w:beforeAutospacing="1" w:after="100" w:afterAutospacing="1"/>
    </w:pPr>
    <w:rPr>
      <w:sz w:val="24"/>
      <w:szCs w:val="24"/>
      <w:lang w:val="uk-UA" w:eastAsia="uk-UA"/>
    </w:rPr>
  </w:style>
  <w:style w:type="paragraph" w:styleId="ab">
    <w:name w:val="No Spacing"/>
    <w:uiPriority w:val="1"/>
    <w:qFormat/>
    <w:rsid w:val="00BD607D"/>
    <w:pPr>
      <w:spacing w:after="0" w:line="240" w:lineRule="auto"/>
    </w:pPr>
    <w:rPr>
      <w:rFonts w:ascii="Times New Roman" w:eastAsia="Calibri" w:hAnsi="Times New Roman" w:cs="Calibri"/>
      <w:sz w:val="28"/>
    </w:rPr>
  </w:style>
  <w:style w:type="paragraph" w:customStyle="1" w:styleId="1">
    <w:name w:val="Без інтервалів1"/>
    <w:rsid w:val="00C15C60"/>
    <w:pPr>
      <w:spacing w:after="0" w:line="240" w:lineRule="auto"/>
    </w:pPr>
    <w:rPr>
      <w:rFonts w:ascii="Times New Roman" w:eastAsia="Times New Roman" w:hAnsi="Times New Roman" w:cs="Calibri"/>
      <w:sz w:val="28"/>
    </w:rPr>
  </w:style>
  <w:style w:type="paragraph" w:customStyle="1" w:styleId="10">
    <w:name w:val="Абзац списка1"/>
    <w:basedOn w:val="a"/>
    <w:rsid w:val="000B0065"/>
    <w:pPr>
      <w:ind w:left="708"/>
    </w:pPr>
    <w:rPr>
      <w:sz w:val="24"/>
      <w:szCs w:val="24"/>
    </w:rPr>
  </w:style>
  <w:style w:type="paragraph" w:styleId="ac">
    <w:name w:val="footnote text"/>
    <w:basedOn w:val="a"/>
    <w:link w:val="ad"/>
    <w:semiHidden/>
    <w:rsid w:val="007F2DBD"/>
    <w:rPr>
      <w:lang w:val="uk-UA" w:eastAsia="uk-UA"/>
    </w:rPr>
  </w:style>
  <w:style w:type="character" w:customStyle="1" w:styleId="ad">
    <w:name w:val="Текст сноски Знак"/>
    <w:basedOn w:val="a0"/>
    <w:link w:val="ac"/>
    <w:semiHidden/>
    <w:rsid w:val="007F2DBD"/>
    <w:rPr>
      <w:rFonts w:ascii="Times New Roman" w:eastAsia="Times New Roman" w:hAnsi="Times New Roman" w:cs="Times New Roman"/>
      <w:sz w:val="20"/>
      <w:szCs w:val="20"/>
      <w:lang w:eastAsia="uk-UA"/>
    </w:rPr>
  </w:style>
  <w:style w:type="character" w:styleId="ae">
    <w:name w:val="footnote reference"/>
    <w:basedOn w:val="a0"/>
    <w:semiHidden/>
    <w:rsid w:val="007F2DBD"/>
    <w:rPr>
      <w:vertAlign w:val="superscript"/>
    </w:rPr>
  </w:style>
  <w:style w:type="character" w:styleId="af">
    <w:name w:val="Hyperlink"/>
    <w:basedOn w:val="a0"/>
    <w:uiPriority w:val="99"/>
    <w:unhideWhenUsed/>
    <w:rsid w:val="007F2DBD"/>
    <w:rPr>
      <w:color w:val="0000FF"/>
      <w:u w:val="single"/>
    </w:rPr>
  </w:style>
  <w:style w:type="paragraph" w:styleId="af0">
    <w:name w:val="Title"/>
    <w:basedOn w:val="a"/>
    <w:link w:val="af1"/>
    <w:qFormat/>
    <w:rsid w:val="005F27B3"/>
    <w:pPr>
      <w:jc w:val="center"/>
    </w:pPr>
    <w:rPr>
      <w:b/>
      <w:bCs/>
      <w:sz w:val="28"/>
      <w:szCs w:val="24"/>
      <w:lang w:val="uk-UA"/>
    </w:rPr>
  </w:style>
  <w:style w:type="character" w:customStyle="1" w:styleId="af1">
    <w:name w:val="Название Знак"/>
    <w:basedOn w:val="a0"/>
    <w:link w:val="af0"/>
    <w:rsid w:val="005F27B3"/>
    <w:rPr>
      <w:rFonts w:ascii="Times New Roman" w:eastAsia="Times New Roman" w:hAnsi="Times New Roman" w:cs="Times New Roman"/>
      <w:b/>
      <w:bCs/>
      <w:sz w:val="28"/>
      <w:szCs w:val="24"/>
      <w:lang w:eastAsia="ru-RU"/>
    </w:rPr>
  </w:style>
  <w:style w:type="paragraph" w:styleId="af2">
    <w:name w:val="Body Text Indent"/>
    <w:basedOn w:val="a"/>
    <w:link w:val="af3"/>
    <w:uiPriority w:val="99"/>
    <w:semiHidden/>
    <w:unhideWhenUsed/>
    <w:rsid w:val="00762AD6"/>
    <w:pPr>
      <w:spacing w:after="120"/>
      <w:ind w:left="283"/>
    </w:pPr>
  </w:style>
  <w:style w:type="character" w:customStyle="1" w:styleId="af3">
    <w:name w:val="Основной текст с отступом Знак"/>
    <w:basedOn w:val="a0"/>
    <w:link w:val="af2"/>
    <w:uiPriority w:val="99"/>
    <w:semiHidden/>
    <w:rsid w:val="00762AD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5392">
      <w:bodyDiv w:val="1"/>
      <w:marLeft w:val="0"/>
      <w:marRight w:val="0"/>
      <w:marTop w:val="0"/>
      <w:marBottom w:val="0"/>
      <w:divBdr>
        <w:top w:val="none" w:sz="0" w:space="0" w:color="auto"/>
        <w:left w:val="none" w:sz="0" w:space="0" w:color="auto"/>
        <w:bottom w:val="none" w:sz="0" w:space="0" w:color="auto"/>
        <w:right w:val="none" w:sz="0" w:space="0" w:color="auto"/>
      </w:divBdr>
    </w:div>
    <w:div w:id="111218981">
      <w:bodyDiv w:val="1"/>
      <w:marLeft w:val="0"/>
      <w:marRight w:val="0"/>
      <w:marTop w:val="0"/>
      <w:marBottom w:val="0"/>
      <w:divBdr>
        <w:top w:val="none" w:sz="0" w:space="0" w:color="auto"/>
        <w:left w:val="none" w:sz="0" w:space="0" w:color="auto"/>
        <w:bottom w:val="none" w:sz="0" w:space="0" w:color="auto"/>
        <w:right w:val="none" w:sz="0" w:space="0" w:color="auto"/>
      </w:divBdr>
    </w:div>
    <w:div w:id="601302061">
      <w:bodyDiv w:val="1"/>
      <w:marLeft w:val="0"/>
      <w:marRight w:val="0"/>
      <w:marTop w:val="0"/>
      <w:marBottom w:val="0"/>
      <w:divBdr>
        <w:top w:val="none" w:sz="0" w:space="0" w:color="auto"/>
        <w:left w:val="none" w:sz="0" w:space="0" w:color="auto"/>
        <w:bottom w:val="none" w:sz="0" w:space="0" w:color="auto"/>
        <w:right w:val="none" w:sz="0" w:space="0" w:color="auto"/>
      </w:divBdr>
    </w:div>
    <w:div w:id="731736281">
      <w:bodyDiv w:val="1"/>
      <w:marLeft w:val="0"/>
      <w:marRight w:val="0"/>
      <w:marTop w:val="0"/>
      <w:marBottom w:val="0"/>
      <w:divBdr>
        <w:top w:val="none" w:sz="0" w:space="0" w:color="auto"/>
        <w:left w:val="none" w:sz="0" w:space="0" w:color="auto"/>
        <w:bottom w:val="none" w:sz="0" w:space="0" w:color="auto"/>
        <w:right w:val="none" w:sz="0" w:space="0" w:color="auto"/>
      </w:divBdr>
    </w:div>
    <w:div w:id="966282196">
      <w:bodyDiv w:val="1"/>
      <w:marLeft w:val="0"/>
      <w:marRight w:val="0"/>
      <w:marTop w:val="0"/>
      <w:marBottom w:val="0"/>
      <w:divBdr>
        <w:top w:val="none" w:sz="0" w:space="0" w:color="auto"/>
        <w:left w:val="none" w:sz="0" w:space="0" w:color="auto"/>
        <w:bottom w:val="none" w:sz="0" w:space="0" w:color="auto"/>
        <w:right w:val="none" w:sz="0" w:space="0" w:color="auto"/>
      </w:divBdr>
    </w:div>
    <w:div w:id="1267497817">
      <w:bodyDiv w:val="1"/>
      <w:marLeft w:val="0"/>
      <w:marRight w:val="0"/>
      <w:marTop w:val="0"/>
      <w:marBottom w:val="0"/>
      <w:divBdr>
        <w:top w:val="none" w:sz="0" w:space="0" w:color="auto"/>
        <w:left w:val="none" w:sz="0" w:space="0" w:color="auto"/>
        <w:bottom w:val="none" w:sz="0" w:space="0" w:color="auto"/>
        <w:right w:val="none" w:sz="0" w:space="0" w:color="auto"/>
      </w:divBdr>
    </w:div>
    <w:div w:id="1437022384">
      <w:bodyDiv w:val="1"/>
      <w:marLeft w:val="0"/>
      <w:marRight w:val="0"/>
      <w:marTop w:val="0"/>
      <w:marBottom w:val="0"/>
      <w:divBdr>
        <w:top w:val="none" w:sz="0" w:space="0" w:color="auto"/>
        <w:left w:val="none" w:sz="0" w:space="0" w:color="auto"/>
        <w:bottom w:val="none" w:sz="0" w:space="0" w:color="auto"/>
        <w:right w:val="none" w:sz="0" w:space="0" w:color="auto"/>
      </w:divBdr>
    </w:div>
    <w:div w:id="1641423141">
      <w:bodyDiv w:val="1"/>
      <w:marLeft w:val="0"/>
      <w:marRight w:val="0"/>
      <w:marTop w:val="0"/>
      <w:marBottom w:val="0"/>
      <w:divBdr>
        <w:top w:val="none" w:sz="0" w:space="0" w:color="auto"/>
        <w:left w:val="none" w:sz="0" w:space="0" w:color="auto"/>
        <w:bottom w:val="none" w:sz="0" w:space="0" w:color="auto"/>
        <w:right w:val="none" w:sz="0" w:space="0" w:color="auto"/>
      </w:divBdr>
    </w:div>
    <w:div w:id="1839154211">
      <w:bodyDiv w:val="1"/>
      <w:marLeft w:val="0"/>
      <w:marRight w:val="0"/>
      <w:marTop w:val="0"/>
      <w:marBottom w:val="0"/>
      <w:divBdr>
        <w:top w:val="none" w:sz="0" w:space="0" w:color="auto"/>
        <w:left w:val="none" w:sz="0" w:space="0" w:color="auto"/>
        <w:bottom w:val="none" w:sz="0" w:space="0" w:color="auto"/>
        <w:right w:val="none" w:sz="0" w:space="0" w:color="auto"/>
      </w:divBdr>
    </w:div>
    <w:div w:id="1899167798">
      <w:bodyDiv w:val="1"/>
      <w:marLeft w:val="0"/>
      <w:marRight w:val="0"/>
      <w:marTop w:val="0"/>
      <w:marBottom w:val="0"/>
      <w:divBdr>
        <w:top w:val="none" w:sz="0" w:space="0" w:color="auto"/>
        <w:left w:val="none" w:sz="0" w:space="0" w:color="auto"/>
        <w:bottom w:val="none" w:sz="0" w:space="0" w:color="auto"/>
        <w:right w:val="none" w:sz="0" w:space="0" w:color="auto"/>
      </w:divBdr>
    </w:div>
    <w:div w:id="1953903776">
      <w:bodyDiv w:val="1"/>
      <w:marLeft w:val="0"/>
      <w:marRight w:val="0"/>
      <w:marTop w:val="0"/>
      <w:marBottom w:val="0"/>
      <w:divBdr>
        <w:top w:val="none" w:sz="0" w:space="0" w:color="auto"/>
        <w:left w:val="none" w:sz="0" w:space="0" w:color="auto"/>
        <w:bottom w:val="none" w:sz="0" w:space="0" w:color="auto"/>
        <w:right w:val="none" w:sz="0" w:space="0" w:color="auto"/>
      </w:divBdr>
    </w:div>
    <w:div w:id="21216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A9D0D48A7BE243909C7DB0E4467E3A" ma:contentTypeVersion="1" ma:contentTypeDescription="Створення нового документа." ma:contentTypeScope="" ma:versionID="b2c14d587fcb9e9b19a2b944955afee6">
  <xsd:schema xmlns:xsd="http://www.w3.org/2001/XMLSchema" xmlns:xs="http://www.w3.org/2001/XMLSchema" xmlns:p="http://schemas.microsoft.com/office/2006/metadata/properties" xmlns:ns3="c303208e-787b-43aa-b335-6c006723e8f9" targetNamespace="http://schemas.microsoft.com/office/2006/metadata/properties" ma:root="true" ma:fieldsID="e6cd07c49d634ce652b84b1204445995" ns3:_="">
    <xsd:import namespace="c303208e-787b-43aa-b335-6c006723e8f9"/>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3208e-787b-43aa-b335-6c006723e8f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303208e-787b-43aa-b335-6c006723e8f9">WWWRSV222MXN-2-1539</_dlc_DocId>
    <_dlc_DocIdUrl xmlns="c303208e-787b-43aa-b335-6c006723e8f9">
      <Url>http://mysite.vmr.gov.ua/my/reznik/_layouts/15/DocIdRedir.aspx?ID=WWWRSV222MXN-2-1539</Url>
      <Description>WWWRSV222MXN-2-1539</Description>
    </_dlc_DocIdUrl>
  </documentManagement>
</p:properties>
</file>

<file path=customXml/itemProps1.xml><?xml version="1.0" encoding="utf-8"?>
<ds:datastoreItem xmlns:ds="http://schemas.openxmlformats.org/officeDocument/2006/customXml" ds:itemID="{82A88CA7-1E86-4411-B4AD-52118BAA3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3208e-787b-43aa-b335-6c006723e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187CF-EE63-49B4-9E1E-2C5DE6B5D908}">
  <ds:schemaRefs>
    <ds:schemaRef ds:uri="http://schemas.microsoft.com/sharepoint/events"/>
  </ds:schemaRefs>
</ds:datastoreItem>
</file>

<file path=customXml/itemProps3.xml><?xml version="1.0" encoding="utf-8"?>
<ds:datastoreItem xmlns:ds="http://schemas.openxmlformats.org/officeDocument/2006/customXml" ds:itemID="{A8FA2148-DA01-4628-A446-E00D37B913C5}">
  <ds:schemaRefs>
    <ds:schemaRef ds:uri="http://schemas.microsoft.com/sharepoint/v3/contenttype/forms"/>
  </ds:schemaRefs>
</ds:datastoreItem>
</file>

<file path=customXml/itemProps4.xml><?xml version="1.0" encoding="utf-8"?>
<ds:datastoreItem xmlns:ds="http://schemas.openxmlformats.org/officeDocument/2006/customXml" ds:itemID="{E21D1E2C-ECD4-4CD2-9B80-6F29136D3B9E}">
  <ds:schemaRefs>
    <ds:schemaRef ds:uri="http://schemas.microsoft.com/office/2006/metadata/properties"/>
    <ds:schemaRef ds:uri="http://schemas.microsoft.com/office/infopath/2007/PartnerControls"/>
    <ds:schemaRef ds:uri="c303208e-787b-43aa-b335-6c006723e8f9"/>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2</Pages>
  <Words>262</Words>
  <Characters>1500</Characters>
  <Application>Microsoft Office Word</Application>
  <DocSecurity>0</DocSecurity>
  <Lines>12</Lines>
  <Paragraphs>3</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        ВІННИЦЬКА МІСЬКА РАДА</vt:lpstr>
      <vt:lpstr>    ВИКОНАВЧИЙ КОМІТЕТ</vt:lpstr>
      <vt:lpstr/>
      <vt:lpstr/>
    </vt:vector>
  </TitlesOfParts>
  <Company>VMR</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Reznik</dc:creator>
  <cp:keywords/>
  <dc:description/>
  <cp:lastModifiedBy>Teachers</cp:lastModifiedBy>
  <cp:revision>93</cp:revision>
  <cp:lastPrinted>2019-03-25T10:36:00Z</cp:lastPrinted>
  <dcterms:created xsi:type="dcterms:W3CDTF">2016-01-26T13:12:00Z</dcterms:created>
  <dcterms:modified xsi:type="dcterms:W3CDTF">2019-03-28T08:49:00Z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0x0101006EA9D0D48A7BE243909C7DB0E4467E3A</vt:lpwstr>
  </property>
  <property fmtid="{D5CDD505-2E9C-101B-9397-08002B2CF9AE}" pid="3" name="IsMyDocuments">
    <vt:bool>true</vt:bool>
  </property>
  <property fmtid="{D5CDD505-2E9C-101B-9397-08002B2CF9AE}" pid="4" name="_dlc_DocIdItemGuid">
    <vt:lpwstr>face565e-eeda-426b-abd8-29edf852fafb</vt:lpwstr>
  </property>
</Properties>
</file>