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8E6" w:rsidRDefault="00A328E6" w:rsidP="005E1121">
      <w:pPr>
        <w:widowControl/>
        <w:ind w:right="85" w:firstLine="567"/>
        <w:jc w:val="center"/>
        <w:rPr>
          <w:rFonts w:ascii="Times New Roman" w:hAnsi="Times New Roman" w:cs="Times New Roman"/>
          <w:bCs/>
          <w:color w:val="auto"/>
          <w:lang w:val="uk-UA"/>
        </w:rPr>
      </w:pPr>
    </w:p>
    <w:tbl>
      <w:tblPr>
        <w:tblpPr w:leftFromText="180" w:rightFromText="180" w:vertAnchor="text" w:horzAnchor="margin" w:tblpXSpec="center" w:tblpY="-83"/>
        <w:tblW w:w="10116" w:type="dxa"/>
        <w:tblLayout w:type="fixed"/>
        <w:tblLook w:val="0000" w:firstRow="0" w:lastRow="0" w:firstColumn="0" w:lastColumn="0" w:noHBand="0" w:noVBand="0"/>
      </w:tblPr>
      <w:tblGrid>
        <w:gridCol w:w="5148"/>
        <w:gridCol w:w="474"/>
        <w:gridCol w:w="4494"/>
      </w:tblGrid>
      <w:tr w:rsidR="00A328E6" w:rsidRPr="00A328E6" w:rsidTr="00A328E6">
        <w:tc>
          <w:tcPr>
            <w:tcW w:w="5148" w:type="dxa"/>
          </w:tcPr>
          <w:p w:rsidR="00A328E6" w:rsidRPr="00A328E6" w:rsidRDefault="00A328E6" w:rsidP="00A328E6">
            <w:pPr>
              <w:keepNext/>
              <w:widowControl/>
              <w:outlineLvl w:val="8"/>
              <w:rPr>
                <w:rFonts w:ascii="Times New Roman" w:eastAsia="Times New Roman" w:hAnsi="Times New Roman" w:cs="Times New Roman"/>
                <w:i/>
                <w:iCs/>
                <w:color w:val="auto"/>
                <w:sz w:val="28"/>
                <w:lang w:val="uk-UA" w:eastAsia="ru-RU"/>
              </w:rPr>
            </w:pPr>
            <w:r w:rsidRPr="00A328E6">
              <w:rPr>
                <w:rFonts w:ascii="Times New Roman" w:eastAsia="Times New Roman" w:hAnsi="Times New Roman" w:cs="Times New Roman"/>
                <w:iCs/>
                <w:color w:val="auto"/>
                <w:sz w:val="28"/>
                <w:lang w:val="uk-UA" w:eastAsia="ru-RU"/>
              </w:rPr>
              <w:t>ПОГОДЖЕНО</w:t>
            </w: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Протокол засідання ради школи</w:t>
            </w:r>
          </w:p>
          <w:p w:rsidR="00A328E6" w:rsidRPr="00A328E6" w:rsidRDefault="00A328E6" w:rsidP="00A328E6">
            <w:pPr>
              <w:widowControl/>
              <w:rPr>
                <w:rFonts w:ascii="Times New Roman" w:eastAsia="Times New Roman" w:hAnsi="Times New Roman" w:cs="Times New Roman"/>
                <w:color w:val="auto"/>
                <w:sz w:val="28"/>
                <w:lang w:val="uk-UA" w:eastAsia="ru-RU"/>
              </w:rPr>
            </w:pPr>
          </w:p>
          <w:p w:rsidR="00A328E6" w:rsidRPr="00A328E6" w:rsidRDefault="00A328E6" w:rsidP="00A328E6">
            <w:pPr>
              <w:widowControl/>
              <w:rPr>
                <w:rFonts w:ascii="Times New Roman" w:eastAsia="Times New Roman" w:hAnsi="Times New Roman" w:cs="Times New Roman"/>
                <w:color w:val="auto"/>
                <w:sz w:val="28"/>
                <w:lang w:val="ru-RU" w:eastAsia="ru-RU"/>
              </w:rPr>
            </w:pPr>
            <w:r w:rsidRPr="00A328E6">
              <w:rPr>
                <w:rFonts w:ascii="Times New Roman" w:eastAsia="Times New Roman" w:hAnsi="Times New Roman" w:cs="Times New Roman"/>
                <w:color w:val="auto"/>
                <w:sz w:val="28"/>
                <w:lang w:val="uk-UA" w:eastAsia="ru-RU"/>
              </w:rPr>
              <w:t>30.08.2019 р.  № 7</w:t>
            </w:r>
          </w:p>
          <w:p w:rsidR="00A328E6" w:rsidRPr="00A328E6" w:rsidRDefault="00A328E6" w:rsidP="00A328E6">
            <w:pPr>
              <w:widowControl/>
              <w:rPr>
                <w:rFonts w:ascii="Times New Roman" w:eastAsia="Times New Roman" w:hAnsi="Times New Roman" w:cs="Times New Roman"/>
                <w:color w:val="auto"/>
                <w:sz w:val="28"/>
                <w:lang w:val="uk-UA" w:eastAsia="ru-RU"/>
              </w:rPr>
            </w:pPr>
          </w:p>
          <w:p w:rsidR="00A328E6" w:rsidRPr="00A328E6" w:rsidRDefault="00A328E6" w:rsidP="00A328E6">
            <w:pPr>
              <w:widowControl/>
              <w:rPr>
                <w:rFonts w:ascii="Times New Roman" w:eastAsia="Times New Roman" w:hAnsi="Times New Roman" w:cs="Times New Roman"/>
                <w:color w:val="auto"/>
                <w:sz w:val="28"/>
                <w:lang w:val="uk-UA" w:eastAsia="ru-RU"/>
              </w:rPr>
            </w:pP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 xml:space="preserve">ПОГОДЖЕНО </w:t>
            </w: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Протокол засідання педагогічної ради школи</w:t>
            </w: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ru-RU" w:eastAsia="ru-RU"/>
              </w:rPr>
              <w:t>30.</w:t>
            </w:r>
            <w:r w:rsidRPr="00A328E6">
              <w:rPr>
                <w:rFonts w:ascii="Times New Roman" w:eastAsia="Times New Roman" w:hAnsi="Times New Roman" w:cs="Times New Roman"/>
                <w:color w:val="auto"/>
                <w:sz w:val="28"/>
                <w:lang w:val="uk-UA" w:eastAsia="ru-RU"/>
              </w:rPr>
              <w:t>08.201</w:t>
            </w:r>
            <w:r w:rsidRPr="00A328E6">
              <w:rPr>
                <w:rFonts w:ascii="Times New Roman" w:eastAsia="Times New Roman" w:hAnsi="Times New Roman" w:cs="Times New Roman"/>
                <w:color w:val="auto"/>
                <w:sz w:val="28"/>
                <w:lang w:val="ru-RU" w:eastAsia="ru-RU"/>
              </w:rPr>
              <w:t>9</w:t>
            </w:r>
            <w:r w:rsidRPr="00A328E6">
              <w:rPr>
                <w:rFonts w:ascii="Times New Roman" w:eastAsia="Times New Roman" w:hAnsi="Times New Roman" w:cs="Times New Roman"/>
                <w:color w:val="auto"/>
                <w:sz w:val="28"/>
                <w:lang w:val="uk-UA" w:eastAsia="ru-RU"/>
              </w:rPr>
              <w:t>р. № 13</w:t>
            </w:r>
          </w:p>
          <w:p w:rsidR="00A328E6" w:rsidRPr="00A328E6" w:rsidRDefault="00A328E6" w:rsidP="00A328E6">
            <w:pPr>
              <w:widowControl/>
              <w:rPr>
                <w:rFonts w:ascii="Times New Roman" w:eastAsia="Times New Roman" w:hAnsi="Times New Roman" w:cs="Times New Roman"/>
                <w:color w:val="auto"/>
                <w:sz w:val="28"/>
                <w:lang w:val="ru-RU" w:eastAsia="ru-RU"/>
              </w:rPr>
            </w:pPr>
            <w:r w:rsidRPr="00A328E6">
              <w:rPr>
                <w:rFonts w:ascii="Times New Roman" w:eastAsia="Times New Roman" w:hAnsi="Times New Roman" w:cs="Times New Roman"/>
                <w:color w:val="auto"/>
                <w:sz w:val="28"/>
                <w:lang w:val="uk-UA" w:eastAsia="ru-RU"/>
              </w:rPr>
              <w:t xml:space="preserve">___ </w:t>
            </w:r>
            <w:r w:rsidRPr="00A328E6">
              <w:rPr>
                <w:rFonts w:ascii="Times New Roman" w:eastAsia="Times New Roman" w:hAnsi="Times New Roman" w:cs="Times New Roman"/>
                <w:color w:val="auto"/>
                <w:sz w:val="28"/>
                <w:lang w:val="ru-RU" w:eastAsia="ru-RU"/>
              </w:rPr>
              <w:t>___</w:t>
            </w:r>
          </w:p>
        </w:tc>
        <w:tc>
          <w:tcPr>
            <w:tcW w:w="474" w:type="dxa"/>
          </w:tcPr>
          <w:p w:rsidR="00A328E6" w:rsidRPr="00A328E6" w:rsidRDefault="00A328E6" w:rsidP="00A328E6">
            <w:pPr>
              <w:widowControl/>
              <w:rPr>
                <w:rFonts w:ascii="Times New Roman" w:eastAsia="Times New Roman" w:hAnsi="Times New Roman" w:cs="Times New Roman"/>
                <w:color w:val="auto"/>
                <w:sz w:val="28"/>
                <w:lang w:val="uk-UA" w:eastAsia="ru-RU"/>
              </w:rPr>
            </w:pPr>
          </w:p>
        </w:tc>
        <w:tc>
          <w:tcPr>
            <w:tcW w:w="4494" w:type="dxa"/>
          </w:tcPr>
          <w:p w:rsidR="00A328E6" w:rsidRPr="00A328E6" w:rsidRDefault="00A328E6" w:rsidP="00A328E6">
            <w:pPr>
              <w:widowControl/>
              <w:jc w:val="center"/>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ЗАТВЕРДЖУЮ</w:t>
            </w: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В.о. директора закладу</w:t>
            </w:r>
          </w:p>
          <w:p w:rsidR="00A328E6" w:rsidRPr="00A328E6" w:rsidRDefault="00A328E6" w:rsidP="00A328E6">
            <w:pPr>
              <w:widowControl/>
              <w:rPr>
                <w:rFonts w:ascii="Times New Roman" w:eastAsia="Times New Roman" w:hAnsi="Times New Roman" w:cs="Times New Roman"/>
                <w:color w:val="auto"/>
                <w:sz w:val="28"/>
                <w:lang w:val="uk-UA" w:eastAsia="ru-RU"/>
              </w:rPr>
            </w:pP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____________________ В. Скиба</w:t>
            </w:r>
          </w:p>
          <w:p w:rsidR="00A328E6" w:rsidRPr="00A328E6" w:rsidRDefault="00A328E6" w:rsidP="00A328E6">
            <w:pPr>
              <w:widowControl/>
              <w:rPr>
                <w:rFonts w:ascii="Times New Roman" w:eastAsia="Times New Roman" w:hAnsi="Times New Roman" w:cs="Times New Roman"/>
                <w:color w:val="auto"/>
                <w:sz w:val="28"/>
                <w:lang w:val="uk-UA" w:eastAsia="ru-RU"/>
              </w:rPr>
            </w:pP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30 серпня 201</w:t>
            </w:r>
            <w:r w:rsidRPr="00A328E6">
              <w:rPr>
                <w:rFonts w:ascii="Times New Roman" w:eastAsia="Times New Roman" w:hAnsi="Times New Roman" w:cs="Times New Roman"/>
                <w:color w:val="auto"/>
                <w:sz w:val="28"/>
                <w:lang w:val="ru-RU" w:eastAsia="ru-RU"/>
              </w:rPr>
              <w:t>9</w:t>
            </w:r>
            <w:r w:rsidRPr="00A328E6">
              <w:rPr>
                <w:rFonts w:ascii="Times New Roman" w:eastAsia="Times New Roman" w:hAnsi="Times New Roman" w:cs="Times New Roman"/>
                <w:color w:val="auto"/>
                <w:sz w:val="28"/>
                <w:lang w:val="uk-UA" w:eastAsia="ru-RU"/>
              </w:rPr>
              <w:t xml:space="preserve"> року</w:t>
            </w:r>
          </w:p>
          <w:p w:rsidR="00A328E6" w:rsidRPr="00A328E6" w:rsidRDefault="00A328E6" w:rsidP="00A328E6">
            <w:pPr>
              <w:widowControl/>
              <w:rPr>
                <w:rFonts w:ascii="Times New Roman" w:eastAsia="Times New Roman" w:hAnsi="Times New Roman" w:cs="Times New Roman"/>
                <w:color w:val="auto"/>
                <w:sz w:val="28"/>
                <w:lang w:val="uk-UA" w:eastAsia="ru-RU"/>
              </w:rPr>
            </w:pPr>
            <w:r w:rsidRPr="00A328E6">
              <w:rPr>
                <w:rFonts w:ascii="Times New Roman" w:eastAsia="Times New Roman" w:hAnsi="Times New Roman" w:cs="Times New Roman"/>
                <w:color w:val="auto"/>
                <w:sz w:val="28"/>
                <w:lang w:val="uk-UA" w:eastAsia="ru-RU"/>
              </w:rPr>
              <w:t xml:space="preserve"> </w:t>
            </w:r>
          </w:p>
        </w:tc>
      </w:tr>
    </w:tbl>
    <w:p w:rsidR="00A328E6" w:rsidRDefault="00A328E6" w:rsidP="005E1121">
      <w:pPr>
        <w:widowControl/>
        <w:ind w:right="85" w:firstLine="567"/>
        <w:jc w:val="center"/>
        <w:rPr>
          <w:rFonts w:ascii="Times New Roman" w:hAnsi="Times New Roman" w:cs="Times New Roman"/>
          <w:bCs/>
          <w:color w:val="auto"/>
          <w:lang w:val="uk-UA"/>
        </w:rPr>
      </w:pPr>
      <w:bookmarkStart w:id="0" w:name="_GoBack"/>
      <w:bookmarkEnd w:id="0"/>
    </w:p>
    <w:p w:rsidR="00A328E6" w:rsidRDefault="00A328E6" w:rsidP="005E1121">
      <w:pPr>
        <w:widowControl/>
        <w:ind w:right="85" w:firstLine="567"/>
        <w:jc w:val="center"/>
        <w:rPr>
          <w:rFonts w:ascii="Times New Roman" w:hAnsi="Times New Roman" w:cs="Times New Roman"/>
          <w:bCs/>
          <w:color w:val="auto"/>
          <w:lang w:val="uk-UA"/>
        </w:rPr>
      </w:pPr>
    </w:p>
    <w:p w:rsidR="00B87D51" w:rsidRPr="009546B6" w:rsidRDefault="00B87D51" w:rsidP="005E1121">
      <w:pPr>
        <w:widowControl/>
        <w:ind w:right="85" w:firstLine="567"/>
        <w:jc w:val="center"/>
        <w:rPr>
          <w:rFonts w:ascii="Times New Roman" w:hAnsi="Times New Roman" w:cs="Times New Roman"/>
          <w:bCs/>
          <w:color w:val="auto"/>
          <w:sz w:val="28"/>
          <w:lang w:val="uk-UA"/>
        </w:rPr>
      </w:pPr>
      <w:r w:rsidRPr="009546B6">
        <w:rPr>
          <w:rFonts w:ascii="Times New Roman" w:hAnsi="Times New Roman" w:cs="Times New Roman"/>
          <w:bCs/>
          <w:color w:val="auto"/>
          <w:sz w:val="28"/>
          <w:lang w:val="uk-UA"/>
        </w:rPr>
        <w:t xml:space="preserve">Освітня програма </w:t>
      </w:r>
      <w:r w:rsidR="00F42023" w:rsidRPr="009546B6">
        <w:rPr>
          <w:rFonts w:ascii="Times New Roman" w:hAnsi="Times New Roman" w:cs="Times New Roman"/>
          <w:bCs/>
          <w:color w:val="auto"/>
          <w:sz w:val="28"/>
          <w:lang w:val="uk-UA"/>
        </w:rPr>
        <w:t>школи ІІ ступеня</w:t>
      </w:r>
    </w:p>
    <w:p w:rsidR="00A328E6" w:rsidRPr="009546B6" w:rsidRDefault="006160E2" w:rsidP="005E1121">
      <w:pPr>
        <w:widowControl/>
        <w:ind w:right="85" w:firstLine="567"/>
        <w:jc w:val="center"/>
        <w:rPr>
          <w:rFonts w:ascii="Times New Roman" w:hAnsi="Times New Roman" w:cs="Times New Roman"/>
          <w:bCs/>
          <w:color w:val="auto"/>
          <w:sz w:val="28"/>
          <w:lang w:val="uk-UA"/>
        </w:rPr>
      </w:pPr>
      <w:r w:rsidRPr="009546B6">
        <w:rPr>
          <w:rFonts w:ascii="Times New Roman" w:hAnsi="Times New Roman" w:cs="Times New Roman"/>
          <w:bCs/>
          <w:color w:val="auto"/>
          <w:sz w:val="28"/>
          <w:lang w:val="uk-UA"/>
        </w:rPr>
        <w:t>комунального</w:t>
      </w:r>
      <w:r w:rsidR="00F42023" w:rsidRPr="009546B6">
        <w:rPr>
          <w:rFonts w:ascii="Times New Roman" w:hAnsi="Times New Roman" w:cs="Times New Roman"/>
          <w:bCs/>
          <w:color w:val="auto"/>
          <w:sz w:val="28"/>
          <w:lang w:val="uk-UA"/>
        </w:rPr>
        <w:t xml:space="preserve"> закладу</w:t>
      </w:r>
      <w:r w:rsidRPr="009546B6">
        <w:rPr>
          <w:rFonts w:ascii="Times New Roman" w:hAnsi="Times New Roman" w:cs="Times New Roman"/>
          <w:bCs/>
          <w:color w:val="auto"/>
          <w:sz w:val="28"/>
          <w:lang w:val="uk-UA"/>
        </w:rPr>
        <w:t xml:space="preserve"> «Загальноосвітня школа І – ІІІ ступенів №33 </w:t>
      </w:r>
    </w:p>
    <w:p w:rsidR="00B87D51" w:rsidRPr="009546B6" w:rsidRDefault="006160E2" w:rsidP="005E1121">
      <w:pPr>
        <w:widowControl/>
        <w:ind w:right="85" w:firstLine="567"/>
        <w:jc w:val="center"/>
        <w:rPr>
          <w:rFonts w:ascii="Times New Roman" w:hAnsi="Times New Roman" w:cs="Times New Roman"/>
          <w:bCs/>
          <w:color w:val="auto"/>
          <w:sz w:val="28"/>
          <w:lang w:val="uk-UA"/>
        </w:rPr>
      </w:pPr>
      <w:r w:rsidRPr="009546B6">
        <w:rPr>
          <w:rFonts w:ascii="Times New Roman" w:hAnsi="Times New Roman" w:cs="Times New Roman"/>
          <w:bCs/>
          <w:color w:val="auto"/>
          <w:sz w:val="28"/>
          <w:lang w:val="uk-UA"/>
        </w:rPr>
        <w:t>Вінницької міської ради»</w:t>
      </w:r>
    </w:p>
    <w:p w:rsidR="00B87D51" w:rsidRPr="004C1540" w:rsidRDefault="00B87D51" w:rsidP="005E1121">
      <w:pPr>
        <w:widowControl/>
        <w:ind w:right="85" w:firstLine="567"/>
        <w:jc w:val="center"/>
        <w:rPr>
          <w:rFonts w:ascii="Times New Roman" w:hAnsi="Times New Roman" w:cs="Times New Roman"/>
          <w:b/>
          <w:bCs/>
          <w:color w:val="auto"/>
          <w:lang w:val="uk-UA"/>
        </w:rPr>
      </w:pP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Освітня програма </w:t>
      </w:r>
      <w:r w:rsidR="006A0E11" w:rsidRPr="004C1540">
        <w:rPr>
          <w:rFonts w:ascii="Times New Roman" w:hAnsi="Times New Roman" w:cs="Times New Roman"/>
          <w:color w:val="auto"/>
          <w:lang w:val="uk-UA"/>
        </w:rPr>
        <w:t>комунального закладу «Загальноосвітня школа І-ІІІ ступенів №33 Вінницької міської ради»</w:t>
      </w:r>
      <w:r w:rsidRPr="004C1540">
        <w:rPr>
          <w:rFonts w:ascii="Times New Roman" w:hAnsi="Times New Roman" w:cs="Times New Roman"/>
          <w:color w:val="auto"/>
          <w:lang w:val="uk-UA"/>
        </w:rPr>
        <w:t xml:space="preserve">(далі </w:t>
      </w:r>
      <w:r w:rsidR="006A0E11" w:rsidRPr="004C1540">
        <w:rPr>
          <w:rFonts w:ascii="Times New Roman" w:hAnsi="Times New Roman" w:cs="Times New Roman"/>
          <w:color w:val="auto"/>
          <w:lang w:val="uk-UA"/>
        </w:rPr>
        <w:t>КЗ «ЗШ І – ІІІ ст. №33 ВМР»</w:t>
      </w:r>
      <w:r w:rsidRPr="004C1540">
        <w:rPr>
          <w:rFonts w:ascii="Times New Roman" w:hAnsi="Times New Roman" w:cs="Times New Roman"/>
          <w:color w:val="auto"/>
          <w:lang w:val="uk-UA"/>
        </w:rPr>
        <w:t>)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та складена на підставі наказу  Міністерства освіти і науки України від 20.04.2018 №405 «Про затвердження типової освітньої програми закладів світи загальної середньої освіти ІІ ступеня».</w:t>
      </w:r>
    </w:p>
    <w:p w:rsidR="00B87D51" w:rsidRDefault="00B87D51" w:rsidP="005E1121">
      <w:pPr>
        <w:widowControl/>
        <w:ind w:firstLine="567"/>
        <w:jc w:val="both"/>
        <w:rPr>
          <w:rFonts w:ascii="Times New Roman" w:hAnsi="Times New Roman" w:cs="Times New Roman"/>
          <w:color w:val="auto"/>
          <w:lang w:val="uk-UA"/>
        </w:rPr>
      </w:pPr>
      <w:r w:rsidRPr="00A328E6">
        <w:rPr>
          <w:rFonts w:ascii="Times New Roman" w:hAnsi="Times New Roman" w:cs="Times New Roman"/>
          <w:b/>
          <w:i/>
          <w:iCs/>
          <w:color w:val="auto"/>
          <w:lang w:val="uk-UA"/>
        </w:rPr>
        <w:t>Загальний обсяг навчального навантаження та орієнтовна тривалість і можливі взаємозв’язки освітніх галузей, предметів, дисциплін</w:t>
      </w:r>
      <w:r w:rsidRPr="00A328E6">
        <w:rPr>
          <w:rFonts w:ascii="Times New Roman" w:hAnsi="Times New Roman" w:cs="Times New Roman"/>
          <w:b/>
          <w:color w:val="auto"/>
          <w:lang w:val="uk-UA"/>
        </w:rPr>
        <w:t>.</w:t>
      </w:r>
      <w:r w:rsidRPr="004C1540">
        <w:rPr>
          <w:rFonts w:ascii="Times New Roman" w:hAnsi="Times New Roman" w:cs="Times New Roman"/>
          <w:color w:val="auto"/>
          <w:lang w:val="uk-U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w:t>
      </w:r>
      <w:r w:rsidR="005E1121" w:rsidRPr="004C1540">
        <w:rPr>
          <w:rFonts w:ascii="Times New Roman" w:hAnsi="Times New Roman" w:cs="Times New Roman"/>
          <w:color w:val="auto"/>
          <w:lang w:val="ru-RU"/>
        </w:rPr>
        <w:t xml:space="preserve"> </w:t>
      </w:r>
      <w:r w:rsidRPr="004C1540">
        <w:rPr>
          <w:rFonts w:ascii="Times New Roman" w:hAnsi="Times New Roman" w:cs="Times New Roman"/>
          <w:color w:val="auto"/>
          <w:lang w:val="uk-UA"/>
        </w:rPr>
        <w:t xml:space="preserve">годин/навчальний рік, для 9-х класів – 1260 годин/навчальний рік. Детальний розподіл навчального навантаження на тиждень </w:t>
      </w:r>
      <w:r w:rsidRPr="004C1540">
        <w:rPr>
          <w:rFonts w:ascii="Times New Roman" w:hAnsi="Times New Roman" w:cs="Times New Roman"/>
          <w:lang w:val="uk-UA"/>
        </w:rPr>
        <w:t xml:space="preserve">окреслено у </w:t>
      </w:r>
      <w:r w:rsidRPr="004C1540">
        <w:rPr>
          <w:rFonts w:ascii="Times New Roman" w:hAnsi="Times New Roman" w:cs="Times New Roman"/>
          <w:color w:val="auto"/>
          <w:lang w:val="uk-UA"/>
        </w:rPr>
        <w:t>навчальному плані</w:t>
      </w:r>
      <w:r w:rsidR="005E1121" w:rsidRPr="004C1540">
        <w:rPr>
          <w:rFonts w:ascii="Times New Roman" w:hAnsi="Times New Roman" w:cs="Times New Roman"/>
          <w:color w:val="auto"/>
          <w:lang w:val="ru-RU"/>
        </w:rPr>
        <w:t xml:space="preserve"> (</w:t>
      </w:r>
      <w:proofErr w:type="spellStart"/>
      <w:r w:rsidR="00837697" w:rsidRPr="004C1540">
        <w:rPr>
          <w:rFonts w:ascii="Times New Roman" w:hAnsi="Times New Roman" w:cs="Times New Roman"/>
          <w:color w:val="auto"/>
          <w:lang w:val="ru-RU"/>
        </w:rPr>
        <w:t>таблиця</w:t>
      </w:r>
      <w:proofErr w:type="spellEnd"/>
      <w:r w:rsidR="00837697" w:rsidRPr="004C1540">
        <w:rPr>
          <w:rFonts w:ascii="Times New Roman" w:hAnsi="Times New Roman" w:cs="Times New Roman"/>
          <w:color w:val="auto"/>
          <w:lang w:val="ru-RU"/>
        </w:rPr>
        <w:t xml:space="preserve"> 1</w:t>
      </w:r>
      <w:r w:rsidR="005E1121" w:rsidRPr="004C1540">
        <w:rPr>
          <w:rFonts w:ascii="Times New Roman" w:hAnsi="Times New Roman" w:cs="Times New Roman"/>
          <w:color w:val="auto"/>
          <w:lang w:val="ru-RU"/>
        </w:rPr>
        <w:t xml:space="preserve"> )</w:t>
      </w:r>
      <w:r w:rsidRPr="004C1540">
        <w:rPr>
          <w:rFonts w:ascii="Times New Roman" w:hAnsi="Times New Roman" w:cs="Times New Roman"/>
          <w:color w:val="auto"/>
          <w:lang w:val="uk-UA"/>
        </w:rPr>
        <w:t xml:space="preserve">. </w:t>
      </w:r>
    </w:p>
    <w:p w:rsidR="00A328E6" w:rsidRPr="004C1540" w:rsidRDefault="00A328E6" w:rsidP="005E1121">
      <w:pPr>
        <w:widowControl/>
        <w:ind w:firstLine="567"/>
        <w:jc w:val="both"/>
        <w:rPr>
          <w:rFonts w:ascii="Times New Roman" w:hAnsi="Times New Roman" w:cs="Times New Roman"/>
          <w:color w:val="auto"/>
          <w:lang w:val="uk-UA"/>
        </w:rPr>
      </w:pPr>
      <w:r>
        <w:rPr>
          <w:rFonts w:ascii="Times New Roman" w:hAnsi="Times New Roman" w:cs="Times New Roman"/>
          <w:color w:val="auto"/>
          <w:lang w:val="uk-UA"/>
        </w:rPr>
        <w:t>Навчальний план школи ІІ ступеня передбачає вивчення двох іноземних мов (англійської та німецької) у 5-А, 6-В класах; продовження вивчення російської мови в 9-А, 9-Б класах.</w:t>
      </w:r>
    </w:p>
    <w:p w:rsidR="00B87D51" w:rsidRPr="00A328E6" w:rsidRDefault="00B87D51" w:rsidP="00A328E6">
      <w:pPr>
        <w:widowControl/>
        <w:ind w:right="85" w:firstLine="567"/>
        <w:jc w:val="both"/>
        <w:rPr>
          <w:lang w:val="ru-RU"/>
        </w:rPr>
      </w:pPr>
      <w:r w:rsidRPr="004C1540">
        <w:rPr>
          <w:rFonts w:ascii="Times New Roman" w:hAnsi="Times New Roman" w:cs="Times New Roman"/>
          <w:color w:val="auto"/>
          <w:lang w:val="uk-UA"/>
        </w:rPr>
        <w:t>Варіативна складова</w:t>
      </w:r>
      <w:r w:rsidR="00A328E6">
        <w:rPr>
          <w:rFonts w:ascii="Times New Roman" w:hAnsi="Times New Roman" w:cs="Times New Roman"/>
          <w:color w:val="auto"/>
          <w:lang w:val="uk-UA"/>
        </w:rPr>
        <w:t xml:space="preserve"> навчального плану використовується на підсилення</w:t>
      </w:r>
      <w:r w:rsidR="00991499" w:rsidRPr="004C1540">
        <w:rPr>
          <w:rFonts w:ascii="Times New Roman" w:hAnsi="Times New Roman" w:cs="Times New Roman"/>
          <w:color w:val="auto"/>
          <w:lang w:val="uk-UA"/>
        </w:rPr>
        <w:t xml:space="preserve"> </w:t>
      </w:r>
      <w:r w:rsidR="00A328E6">
        <w:rPr>
          <w:rFonts w:ascii="Times New Roman" w:hAnsi="Times New Roman" w:cs="Times New Roman"/>
          <w:color w:val="auto"/>
          <w:lang w:val="uk-UA"/>
        </w:rPr>
        <w:t xml:space="preserve">предметів інваріантної складової: математики в 5,6 класах, англійської мови в 5-9 класах. </w:t>
      </w:r>
      <w:r w:rsidRPr="00A328E6">
        <w:rPr>
          <w:rFonts w:ascii="Times New Roman" w:hAnsi="Times New Roman" w:cs="Times New Roman"/>
          <w:lang w:val="ru-RU"/>
        </w:rPr>
        <w:t xml:space="preserve">У такому </w:t>
      </w:r>
      <w:proofErr w:type="spellStart"/>
      <w:r w:rsidRPr="00A328E6">
        <w:rPr>
          <w:rFonts w:ascii="Times New Roman" w:hAnsi="Times New Roman" w:cs="Times New Roman"/>
          <w:lang w:val="ru-RU"/>
        </w:rPr>
        <w:t>разі</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розподіл</w:t>
      </w:r>
      <w:proofErr w:type="spellEnd"/>
      <w:r w:rsidRPr="00A328E6">
        <w:rPr>
          <w:rFonts w:ascii="Times New Roman" w:hAnsi="Times New Roman" w:cs="Times New Roman"/>
          <w:lang w:val="ru-RU"/>
        </w:rPr>
        <w:t xml:space="preserve"> годин на </w:t>
      </w:r>
      <w:proofErr w:type="spellStart"/>
      <w:r w:rsidRPr="00A328E6">
        <w:rPr>
          <w:rFonts w:ascii="Times New Roman" w:hAnsi="Times New Roman" w:cs="Times New Roman"/>
          <w:lang w:val="ru-RU"/>
        </w:rPr>
        <w:t>вивчення</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тієї</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чи</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іншої</w:t>
      </w:r>
      <w:proofErr w:type="spellEnd"/>
      <w:r w:rsidRPr="00A328E6">
        <w:rPr>
          <w:rFonts w:ascii="Times New Roman" w:hAnsi="Times New Roman" w:cs="Times New Roman"/>
          <w:lang w:val="ru-RU"/>
        </w:rPr>
        <w:t xml:space="preserve"> теми </w:t>
      </w:r>
      <w:proofErr w:type="spellStart"/>
      <w:r w:rsidRPr="00A328E6">
        <w:rPr>
          <w:rFonts w:ascii="Times New Roman" w:hAnsi="Times New Roman" w:cs="Times New Roman"/>
          <w:lang w:val="ru-RU"/>
        </w:rPr>
        <w:t>навчальної</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програми</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здійснюється</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вчителем</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самостійно</w:t>
      </w:r>
      <w:proofErr w:type="spellEnd"/>
      <w:r w:rsidRPr="00A328E6">
        <w:rPr>
          <w:rFonts w:ascii="Times New Roman" w:hAnsi="Times New Roman" w:cs="Times New Roman"/>
          <w:lang w:val="ru-RU"/>
        </w:rPr>
        <w:t xml:space="preserve">. </w:t>
      </w:r>
      <w:r w:rsidRPr="009546B6">
        <w:rPr>
          <w:rFonts w:ascii="Times New Roman" w:hAnsi="Times New Roman" w:cs="Times New Roman"/>
          <w:lang w:val="ru-RU"/>
        </w:rPr>
        <w:t>Розподіл годин фіксується у календарному плані, який погоджується директором</w:t>
      </w:r>
      <w:r w:rsidR="005E1121" w:rsidRPr="009546B6">
        <w:rPr>
          <w:rFonts w:ascii="Times New Roman" w:hAnsi="Times New Roman" w:cs="Times New Roman"/>
          <w:lang w:val="ru-RU"/>
        </w:rPr>
        <w:t xml:space="preserve"> закладу</w:t>
      </w:r>
      <w:r w:rsidRPr="009546B6">
        <w:rPr>
          <w:rFonts w:ascii="Times New Roman" w:hAnsi="Times New Roman" w:cs="Times New Roman"/>
          <w:lang w:val="ru-RU"/>
        </w:rPr>
        <w:t xml:space="preserve">. </w:t>
      </w:r>
      <w:proofErr w:type="spellStart"/>
      <w:r w:rsidRPr="00A328E6">
        <w:rPr>
          <w:rFonts w:ascii="Times New Roman" w:hAnsi="Times New Roman" w:cs="Times New Roman"/>
          <w:lang w:val="ru-RU"/>
        </w:rPr>
        <w:t>Вчитель</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зазначає</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проведені</w:t>
      </w:r>
      <w:proofErr w:type="spellEnd"/>
      <w:r w:rsidRPr="00A328E6">
        <w:rPr>
          <w:rFonts w:ascii="Times New Roman" w:hAnsi="Times New Roman" w:cs="Times New Roman"/>
          <w:lang w:val="ru-RU"/>
        </w:rPr>
        <w:t xml:space="preserve"> уроки у </w:t>
      </w:r>
      <w:proofErr w:type="spellStart"/>
      <w:r w:rsidRPr="00A328E6">
        <w:rPr>
          <w:rFonts w:ascii="Times New Roman" w:hAnsi="Times New Roman" w:cs="Times New Roman"/>
          <w:lang w:val="ru-RU"/>
        </w:rPr>
        <w:t>частині</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класного</w:t>
      </w:r>
      <w:proofErr w:type="spellEnd"/>
      <w:r w:rsidRPr="00A328E6">
        <w:rPr>
          <w:rFonts w:ascii="Times New Roman" w:hAnsi="Times New Roman" w:cs="Times New Roman"/>
          <w:lang w:val="ru-RU"/>
        </w:rPr>
        <w:t xml:space="preserve"> журналу, </w:t>
      </w:r>
      <w:proofErr w:type="spellStart"/>
      <w:r w:rsidRPr="00A328E6">
        <w:rPr>
          <w:rFonts w:ascii="Times New Roman" w:hAnsi="Times New Roman" w:cs="Times New Roman"/>
          <w:lang w:val="ru-RU"/>
        </w:rPr>
        <w:t>відведеного</w:t>
      </w:r>
      <w:proofErr w:type="spellEnd"/>
      <w:r w:rsidRPr="00A328E6">
        <w:rPr>
          <w:rFonts w:ascii="Times New Roman" w:hAnsi="Times New Roman" w:cs="Times New Roman"/>
          <w:lang w:val="ru-RU"/>
        </w:rPr>
        <w:t xml:space="preserve"> для предмета, на </w:t>
      </w:r>
      <w:proofErr w:type="spellStart"/>
      <w:r w:rsidRPr="00A328E6">
        <w:rPr>
          <w:rFonts w:ascii="Times New Roman" w:hAnsi="Times New Roman" w:cs="Times New Roman"/>
          <w:lang w:val="ru-RU"/>
        </w:rPr>
        <w:t>підсилення</w:t>
      </w:r>
      <w:proofErr w:type="spellEnd"/>
      <w:r w:rsidRPr="00A328E6">
        <w:rPr>
          <w:rFonts w:ascii="Times New Roman" w:hAnsi="Times New Roman" w:cs="Times New Roman"/>
          <w:lang w:val="ru-RU"/>
        </w:rPr>
        <w:t xml:space="preserve"> </w:t>
      </w:r>
      <w:proofErr w:type="spellStart"/>
      <w:r w:rsidRPr="00A328E6">
        <w:rPr>
          <w:rFonts w:ascii="Times New Roman" w:hAnsi="Times New Roman" w:cs="Times New Roman"/>
          <w:lang w:val="ru-RU"/>
        </w:rPr>
        <w:t>яко</w:t>
      </w:r>
      <w:r w:rsidR="00A328E6" w:rsidRPr="00A328E6">
        <w:rPr>
          <w:rFonts w:ascii="Times New Roman" w:hAnsi="Times New Roman" w:cs="Times New Roman"/>
          <w:lang w:val="ru-RU"/>
        </w:rPr>
        <w:t>го</w:t>
      </w:r>
      <w:proofErr w:type="spellEnd"/>
      <w:r w:rsidR="00A328E6" w:rsidRPr="00A328E6">
        <w:rPr>
          <w:rFonts w:ascii="Times New Roman" w:hAnsi="Times New Roman" w:cs="Times New Roman"/>
          <w:lang w:val="ru-RU"/>
        </w:rPr>
        <w:t xml:space="preserve"> </w:t>
      </w:r>
      <w:proofErr w:type="spellStart"/>
      <w:r w:rsidR="00A328E6" w:rsidRPr="00A328E6">
        <w:rPr>
          <w:rFonts w:ascii="Times New Roman" w:hAnsi="Times New Roman" w:cs="Times New Roman"/>
          <w:lang w:val="ru-RU"/>
        </w:rPr>
        <w:t>використано</w:t>
      </w:r>
      <w:proofErr w:type="spellEnd"/>
      <w:r w:rsidR="00A328E6" w:rsidRPr="00A328E6">
        <w:rPr>
          <w:rFonts w:ascii="Times New Roman" w:hAnsi="Times New Roman" w:cs="Times New Roman"/>
          <w:lang w:val="ru-RU"/>
        </w:rPr>
        <w:t xml:space="preserve"> </w:t>
      </w:r>
      <w:proofErr w:type="spellStart"/>
      <w:r w:rsidR="00A328E6" w:rsidRPr="00A328E6">
        <w:rPr>
          <w:rFonts w:ascii="Times New Roman" w:hAnsi="Times New Roman" w:cs="Times New Roman"/>
          <w:lang w:val="ru-RU"/>
        </w:rPr>
        <w:t>зазначені</w:t>
      </w:r>
      <w:proofErr w:type="spellEnd"/>
      <w:r w:rsidR="00A328E6" w:rsidRPr="00A328E6">
        <w:rPr>
          <w:rFonts w:ascii="Times New Roman" w:hAnsi="Times New Roman" w:cs="Times New Roman"/>
          <w:lang w:val="ru-RU"/>
        </w:rPr>
        <w:t xml:space="preserve"> </w:t>
      </w:r>
      <w:proofErr w:type="spellStart"/>
      <w:r w:rsidR="00A328E6" w:rsidRPr="00A328E6">
        <w:rPr>
          <w:rFonts w:ascii="Times New Roman" w:hAnsi="Times New Roman" w:cs="Times New Roman"/>
          <w:lang w:val="ru-RU"/>
        </w:rPr>
        <w:t>години</w:t>
      </w:r>
      <w:proofErr w:type="spellEnd"/>
      <w:r w:rsidR="00A328E6" w:rsidRPr="00A328E6">
        <w:rPr>
          <w:rFonts w:ascii="Times New Roman" w:hAnsi="Times New Roman" w:cs="Times New Roman"/>
          <w:lang w:val="ru-RU"/>
        </w:rPr>
        <w:t>.</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Варіативність змісту базової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 xml:space="preserve">Гранична наповнюваність класів та тривалість уроків встановлюються відповідно до Закону України "Про загальну середню освіту". </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w:t>
      </w:r>
    </w:p>
    <w:p w:rsidR="00B87D51" w:rsidRPr="004C1540" w:rsidRDefault="00B87D51" w:rsidP="005E1121">
      <w:pPr>
        <w:widowControl/>
        <w:ind w:right="85" w:firstLine="567"/>
        <w:jc w:val="both"/>
        <w:rPr>
          <w:rFonts w:ascii="Calibri" w:hAnsi="Calibri" w:cs="Calibri"/>
          <w:color w:val="auto"/>
          <w:lang w:val="uk-UA"/>
        </w:rPr>
      </w:pPr>
      <w:r w:rsidRPr="004C1540">
        <w:rPr>
          <w:rFonts w:ascii="Times New Roman" w:hAnsi="Times New Roman" w:cs="Times New Roman"/>
          <w:color w:val="auto"/>
          <w:lang w:val="uk-UA"/>
        </w:rPr>
        <w:lastRenderedPageBreak/>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B87D51" w:rsidRPr="004C1540" w:rsidRDefault="00B87D51" w:rsidP="005E1121">
      <w:pPr>
        <w:widowControl/>
        <w:ind w:firstLine="567"/>
        <w:jc w:val="both"/>
        <w:rPr>
          <w:rFonts w:ascii="Calibri" w:hAnsi="Calibri" w:cs="Calibri"/>
          <w:color w:val="auto"/>
          <w:lang w:val="uk-UA"/>
        </w:rPr>
      </w:pPr>
      <w:r w:rsidRPr="004C1540">
        <w:rPr>
          <w:rFonts w:ascii="Times New Roman" w:hAnsi="Times New Roman" w:cs="Times New Roman"/>
          <w:color w:val="auto"/>
          <w:lang w:val="uk-UA"/>
        </w:rPr>
        <w:t>Навчальні плани зорієнтовані на роботу основної школи за 5-денним навчальним тижнем.</w:t>
      </w:r>
    </w:p>
    <w:p w:rsidR="00A328E6" w:rsidRDefault="00A328E6" w:rsidP="005E1121">
      <w:pPr>
        <w:widowControl/>
        <w:ind w:firstLine="567"/>
        <w:jc w:val="both"/>
        <w:rPr>
          <w:rFonts w:ascii="Times New Roman" w:hAnsi="Times New Roman" w:cs="Times New Roman"/>
          <w:b/>
          <w:i/>
          <w:iCs/>
          <w:color w:val="auto"/>
          <w:lang w:val="uk-UA"/>
        </w:rPr>
      </w:pPr>
    </w:p>
    <w:p w:rsidR="00B87D51" w:rsidRDefault="00B87D51" w:rsidP="005E1121">
      <w:pPr>
        <w:widowControl/>
        <w:ind w:firstLine="567"/>
        <w:jc w:val="both"/>
        <w:rPr>
          <w:rFonts w:ascii="Times New Roman" w:hAnsi="Times New Roman" w:cs="Times New Roman"/>
          <w:color w:val="auto"/>
          <w:lang w:val="uk-UA"/>
        </w:rPr>
      </w:pPr>
      <w:r w:rsidRPr="00A328E6">
        <w:rPr>
          <w:rFonts w:ascii="Times New Roman" w:hAnsi="Times New Roman" w:cs="Times New Roman"/>
          <w:b/>
          <w:i/>
          <w:iCs/>
          <w:color w:val="auto"/>
          <w:lang w:val="uk-UA"/>
        </w:rPr>
        <w:t>Очікувані результати навчання здобувачів освіти.</w:t>
      </w:r>
      <w:r w:rsidRPr="004C1540">
        <w:rPr>
          <w:rFonts w:ascii="Times New Roman" w:hAnsi="Times New Roman" w:cs="Times New Roman"/>
          <w:color w:val="auto"/>
          <w:lang w:val="uk-UA"/>
        </w:rPr>
        <w:t xml:space="preserve"> </w:t>
      </w:r>
      <w:bookmarkStart w:id="1" w:name="_Toc486538639"/>
    </w:p>
    <w:p w:rsidR="00A03EEA" w:rsidRPr="004C1540" w:rsidRDefault="00A03EEA" w:rsidP="005E1121">
      <w:pPr>
        <w:widowControl/>
        <w:ind w:firstLine="567"/>
        <w:jc w:val="both"/>
        <w:rPr>
          <w:rFonts w:ascii="Times New Roman" w:hAnsi="Times New Roman" w:cs="Times New Roman"/>
          <w:color w:val="auto"/>
          <w:highlight w:val="white"/>
          <w:lang w:val="uk-UA"/>
        </w:rPr>
      </w:pPr>
      <w:r>
        <w:rPr>
          <w:rFonts w:ascii="Times New Roman" w:hAnsi="Times New Roman" w:cs="Times New Roman"/>
          <w:color w:val="auto"/>
          <w:lang w:val="uk-UA"/>
        </w:rPr>
        <w:t>Очікувані результати навчання здобувачів базової загальної середньої освіти визначені вимогами навчальних програм затверджених МОН України (таблиця 2)</w:t>
      </w:r>
    </w:p>
    <w:tbl>
      <w:tblPr>
        <w:tblpPr w:leftFromText="180" w:rightFromText="180" w:vertAnchor="text" w:horzAnchor="margin" w:tblpXSpec="center" w:tblpY="219"/>
        <w:tblW w:w="102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75"/>
        <w:gridCol w:w="2835"/>
        <w:gridCol w:w="6696"/>
      </w:tblGrid>
      <w:tr w:rsidR="00047901" w:rsidRPr="004C1540" w:rsidTr="00047901">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b/>
                <w:bCs/>
                <w:color w:val="auto"/>
                <w:highlight w:val="white"/>
                <w:lang w:val="uk-UA"/>
              </w:rPr>
            </w:pPr>
            <w:r w:rsidRPr="004C1540">
              <w:rPr>
                <w:rFonts w:ascii="Times New Roman" w:hAnsi="Times New Roman" w:cs="Times New Roman"/>
                <w:b/>
                <w:bCs/>
                <w:color w:val="auto"/>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jc w:val="center"/>
              <w:rPr>
                <w:rFonts w:ascii="Times New Roman" w:hAnsi="Times New Roman" w:cs="Times New Roman"/>
                <w:b/>
                <w:bCs/>
                <w:color w:val="auto"/>
                <w:highlight w:val="white"/>
                <w:lang w:val="uk-UA"/>
              </w:rPr>
            </w:pPr>
            <w:r w:rsidRPr="004C1540">
              <w:rPr>
                <w:rFonts w:ascii="Times New Roman" w:hAnsi="Times New Roman" w:cs="Times New Roman"/>
                <w:b/>
                <w:bCs/>
                <w:color w:val="auto"/>
                <w:highlight w:val="white"/>
                <w:lang w:val="uk-UA"/>
              </w:rPr>
              <w:t>Компоненти</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4C1540">
              <w:rPr>
                <w:rFonts w:ascii="Times New Roman" w:hAnsi="Times New Roman" w:cs="Times New Roman"/>
                <w:color w:val="auto"/>
                <w:lang w:val="uk-UA"/>
              </w:rPr>
              <w:t>уникнення невнормованих іншомовних запозичень у спілкуванні на тематику</w:t>
            </w:r>
            <w:r w:rsidRPr="004C1540">
              <w:rPr>
                <w:rFonts w:ascii="Times New Roman" w:hAnsi="Times New Roman" w:cs="Times New Roman"/>
                <w:color w:val="auto"/>
                <w:highlight w:val="white"/>
                <w:lang w:val="uk-UA"/>
              </w:rPr>
              <w:t xml:space="preserve"> окремого предмета; поповнювати свій словниковий запас.</w:t>
            </w:r>
          </w:p>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розуміння важливості чітких та лаконічних формулювань.</w:t>
            </w:r>
          </w:p>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означення понять, формулювання властивостей, доведення правил, теорем.</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lang w:val="uk-UA"/>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підручники, словники, довідкова література, мультимедійні засоби, адаптовані іншомовні тексти.</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3</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розв'язування математичних задач, і обов’язково таких, що моделюють реальні життєві ситуації.</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розпізнавати проблеми, що виникають у довкіллі; будувати та досліджувати природні явища і процеси</w:t>
            </w:r>
            <w:r w:rsidRPr="004C1540">
              <w:rPr>
                <w:rFonts w:ascii="Times New Roman" w:hAnsi="Times New Roman" w:cs="Times New Roman"/>
                <w:color w:val="auto"/>
                <w:lang w:val="uk-UA"/>
              </w:rPr>
              <w:t>; послуговуватися технологічними пристроями</w:t>
            </w:r>
            <w:r w:rsidRPr="004C1540">
              <w:rPr>
                <w:rFonts w:ascii="Times New Roman" w:hAnsi="Times New Roman" w:cs="Times New Roman"/>
                <w:color w:val="auto"/>
                <w:highlight w:val="white"/>
                <w:lang w:val="uk-UA"/>
              </w:rPr>
              <w:t>.</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важливості природничих наук як універсальної мови науки, техніки та технологій</w:t>
            </w:r>
            <w:r w:rsidRPr="004C1540">
              <w:rPr>
                <w:rFonts w:ascii="Times New Roman" w:hAnsi="Times New Roman" w:cs="Times New Roman"/>
                <w:color w:val="auto"/>
                <w:lang w:val="uk-UA"/>
              </w:rPr>
              <w:t>, усвідомлення ролі наукових ідей в сучасних інформаційних технологіях.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візуалізація даних, побудова графіків та діаграм за допомогою програмних засобів.</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моделювання власної освітньої траєкторії.</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837697">
            <w:pPr>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завдання підприємницького змісту (оптимізаційні задачі).</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color w:val="auto"/>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завдання соціального змісту.</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9</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 xml:space="preserve">Уміння: </w:t>
            </w:r>
            <w:r w:rsidRPr="004C1540">
              <w:rPr>
                <w:rFonts w:ascii="Times New Roman" w:hAnsi="Times New Roman" w:cs="Times New Roman"/>
                <w:color w:val="auto"/>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4C1540">
              <w:rPr>
                <w:rFonts w:ascii="Times New Roman" w:hAnsi="Times New Roman" w:cs="Times New Roman"/>
                <w:color w:val="auto"/>
                <w:highlight w:val="white"/>
                <w:lang w:val="uk-UA"/>
              </w:rPr>
              <w:t>.</w:t>
            </w:r>
          </w:p>
          <w:p w:rsidR="00047901" w:rsidRPr="004C1540" w:rsidRDefault="00047901" w:rsidP="005E1121">
            <w:pPr>
              <w:widowControl/>
              <w:ind w:firstLine="567"/>
              <w:rPr>
                <w:rFonts w:ascii="Times New Roman" w:hAnsi="Times New Roman" w:cs="Times New Roman"/>
                <w:color w:val="auto"/>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lang w:val="uk-UA"/>
              </w:rPr>
              <w:t>математичні моделі в різних видах мистецтва.</w:t>
            </w:r>
          </w:p>
        </w:tc>
      </w:tr>
      <w:tr w:rsidR="00047901" w:rsidRPr="009546B6" w:rsidTr="00047901">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047901" w:rsidRPr="004C1540" w:rsidRDefault="00047901" w:rsidP="00A03EEA">
            <w:pPr>
              <w:widowControl/>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ind w:firstLine="567"/>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Уміння:</w:t>
            </w:r>
            <w:r w:rsidRPr="004C1540">
              <w:rPr>
                <w:rFonts w:ascii="Times New Roman" w:hAnsi="Times New Roman" w:cs="Times New Roman"/>
                <w:color w:val="auto"/>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Ставлення:</w:t>
            </w:r>
            <w:r w:rsidRPr="004C1540">
              <w:rPr>
                <w:rFonts w:ascii="Times New Roman" w:hAnsi="Times New Roman" w:cs="Times New Roman"/>
                <w:b/>
                <w:bCs/>
                <w:i/>
                <w:iCs/>
                <w:color w:val="auto"/>
                <w:lang w:val="uk-UA"/>
              </w:rPr>
              <w:t xml:space="preserve"> </w:t>
            </w:r>
            <w:r w:rsidRPr="004C1540">
              <w:rPr>
                <w:rFonts w:ascii="Times New Roman" w:hAnsi="Times New Roman" w:cs="Times New Roman"/>
                <w:color w:val="auto"/>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природних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047901" w:rsidRPr="004C1540" w:rsidRDefault="00047901" w:rsidP="005E1121">
            <w:pPr>
              <w:widowControl/>
              <w:ind w:firstLine="567"/>
              <w:rPr>
                <w:rFonts w:ascii="Times New Roman" w:hAnsi="Times New Roman" w:cs="Times New Roman"/>
                <w:color w:val="auto"/>
                <w:highlight w:val="white"/>
                <w:lang w:val="uk-UA"/>
              </w:rPr>
            </w:pPr>
            <w:r w:rsidRPr="004C1540">
              <w:rPr>
                <w:rFonts w:ascii="Times New Roman" w:hAnsi="Times New Roman" w:cs="Times New Roman"/>
                <w:b/>
                <w:bCs/>
                <w:i/>
                <w:iCs/>
                <w:color w:val="auto"/>
                <w:highlight w:val="white"/>
                <w:lang w:val="uk-UA"/>
              </w:rPr>
              <w:t>Навчальні ресурси:</w:t>
            </w:r>
            <w:r w:rsidRPr="004C1540">
              <w:rPr>
                <w:rFonts w:ascii="Times New Roman" w:hAnsi="Times New Roman" w:cs="Times New Roman"/>
                <w:color w:val="auto"/>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047901" w:rsidRPr="004C1540" w:rsidRDefault="00047901" w:rsidP="005E1121">
      <w:pPr>
        <w:widowControl/>
        <w:ind w:firstLine="567"/>
        <w:jc w:val="both"/>
        <w:rPr>
          <w:rFonts w:ascii="Times New Roman" w:hAnsi="Times New Roman" w:cs="Times New Roman"/>
          <w:color w:val="auto"/>
          <w:highlight w:val="white"/>
          <w:lang w:val="uk-UA"/>
        </w:rPr>
      </w:pPr>
    </w:p>
    <w:p w:rsidR="00B87D51" w:rsidRPr="004C1540" w:rsidRDefault="00B87D51" w:rsidP="005E1121">
      <w:pPr>
        <w:widowControl/>
        <w:ind w:firstLine="567"/>
        <w:jc w:val="both"/>
        <w:rPr>
          <w:rFonts w:ascii="Times New Roman" w:hAnsi="Times New Roman" w:cs="Times New Roman"/>
          <w:highlight w:val="white"/>
          <w:lang w:val="uk-UA" w:eastAsia="uk-UA"/>
        </w:rPr>
      </w:pPr>
      <w:r w:rsidRPr="004C1540">
        <w:rPr>
          <w:rFonts w:ascii="Times New Roman" w:hAnsi="Times New Roman" w:cs="Times New Roman"/>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007578E1" w:rsidRPr="004C1540">
        <w:rPr>
          <w:rFonts w:ascii="Times New Roman" w:hAnsi="Times New Roman" w:cs="Times New Roman"/>
          <w:highlight w:val="white"/>
          <w:lang w:val="uk-UA" w:eastAsia="uk-UA"/>
        </w:rPr>
        <w:t xml:space="preserve"> </w:t>
      </w:r>
      <w:r w:rsidRPr="004C1540">
        <w:rPr>
          <w:rFonts w:ascii="Times New Roman" w:hAnsi="Times New Roman" w:cs="Times New Roman"/>
          <w:highlight w:val="white"/>
          <w:lang w:val="uk-UA" w:eastAsia="uk-UA"/>
        </w:rPr>
        <w:t xml:space="preserve">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4C1540">
        <w:rPr>
          <w:rFonts w:ascii="Times New Roman" w:hAnsi="Times New Roman" w:cs="Times New Roman"/>
          <w:highlight w:val="white"/>
          <w:lang w:val="uk-UA" w:eastAsia="uk-UA"/>
        </w:rPr>
        <w:t>загальнопредметних</w:t>
      </w:r>
      <w:proofErr w:type="spellEnd"/>
      <w:r w:rsidRPr="004C1540">
        <w:rPr>
          <w:rFonts w:ascii="Times New Roman" w:hAnsi="Times New Roman" w:cs="Times New Roman"/>
          <w:highlight w:val="white"/>
          <w:lang w:val="uk-UA" w:eastAsia="uk-UA"/>
        </w:rPr>
        <w:t xml:space="preserve">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4C1540">
        <w:rPr>
          <w:rFonts w:ascii="Times New Roman" w:hAnsi="Times New Roman" w:cs="Times New Roman"/>
          <w:highlight w:val="white"/>
          <w:lang w:val="uk-UA" w:eastAsia="uk-UA"/>
        </w:rPr>
        <w:t>надпредметними</w:t>
      </w:r>
      <w:proofErr w:type="spellEnd"/>
      <w:r w:rsidRPr="004C1540">
        <w:rPr>
          <w:rFonts w:ascii="Times New Roman" w:hAnsi="Times New Roman" w:cs="Times New Roman"/>
          <w:highlight w:val="white"/>
          <w:lang w:val="uk-UA" w:eastAsia="uk-U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B87D51" w:rsidRPr="004C1540" w:rsidRDefault="00B87D5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Навчання за наскрізними лініями реалізується насамперед через:</w:t>
      </w:r>
    </w:p>
    <w:p w:rsidR="00682690" w:rsidRPr="004C1540" w:rsidRDefault="00B87D51" w:rsidP="00682690">
      <w:pPr>
        <w:pStyle w:val="a7"/>
        <w:numPr>
          <w:ilvl w:val="0"/>
          <w:numId w:val="10"/>
        </w:numPr>
        <w:ind w:left="0" w:firstLine="851"/>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4C1540">
        <w:rPr>
          <w:rFonts w:ascii="Times New Roman" w:hAnsi="Times New Roman" w:cs="Times New Roman"/>
          <w:sz w:val="24"/>
          <w:szCs w:val="24"/>
          <w:highlight w:val="white"/>
        </w:rPr>
        <w:t>надпредметні</w:t>
      </w:r>
      <w:proofErr w:type="spellEnd"/>
      <w:r w:rsidRPr="004C1540">
        <w:rPr>
          <w:rFonts w:ascii="Times New Roman" w:hAnsi="Times New Roman" w:cs="Times New Roman"/>
          <w:sz w:val="24"/>
          <w:szCs w:val="24"/>
          <w:highlight w:val="white"/>
        </w:rPr>
        <w:t xml:space="preserve">, </w:t>
      </w:r>
      <w:proofErr w:type="spellStart"/>
      <w:r w:rsidRPr="004C1540">
        <w:rPr>
          <w:rFonts w:ascii="Times New Roman" w:hAnsi="Times New Roman" w:cs="Times New Roman"/>
          <w:sz w:val="24"/>
          <w:szCs w:val="24"/>
          <w:highlight w:val="white"/>
        </w:rPr>
        <w:t>міжкласові</w:t>
      </w:r>
      <w:proofErr w:type="spellEnd"/>
      <w:r w:rsidRPr="004C1540">
        <w:rPr>
          <w:rFonts w:ascii="Times New Roman" w:hAnsi="Times New Roman" w:cs="Times New Roman"/>
          <w:sz w:val="24"/>
          <w:szCs w:val="24"/>
          <w:highlight w:val="white"/>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предмети за вибором; </w:t>
      </w:r>
    </w:p>
    <w:p w:rsidR="00682690"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 xml:space="preserve">роботу в проектах; </w:t>
      </w:r>
    </w:p>
    <w:p w:rsidR="00B87D51" w:rsidRPr="004C1540" w:rsidRDefault="00B87D51" w:rsidP="00682690">
      <w:pPr>
        <w:pStyle w:val="a7"/>
        <w:numPr>
          <w:ilvl w:val="0"/>
          <w:numId w:val="10"/>
        </w:numPr>
        <w:spacing w:after="0"/>
        <w:ind w:left="0" w:firstLine="567"/>
        <w:jc w:val="both"/>
        <w:rPr>
          <w:rFonts w:ascii="Times New Roman" w:hAnsi="Times New Roman" w:cs="Times New Roman"/>
          <w:sz w:val="24"/>
          <w:szCs w:val="24"/>
          <w:highlight w:val="white"/>
        </w:rPr>
      </w:pPr>
      <w:r w:rsidRPr="004C1540">
        <w:rPr>
          <w:rFonts w:ascii="Times New Roman" w:hAnsi="Times New Roman" w:cs="Times New Roman"/>
          <w:sz w:val="24"/>
          <w:szCs w:val="24"/>
          <w:highlight w:val="white"/>
        </w:rPr>
        <w:t>позакласну навчальну роботу і роботу гуртків.</w:t>
      </w:r>
    </w:p>
    <w:tbl>
      <w:tblPr>
        <w:tblpPr w:leftFromText="180" w:rightFromText="180" w:vertAnchor="text" w:horzAnchor="margin" w:tblpXSpec="center" w:tblpY="151"/>
        <w:tblW w:w="10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8"/>
        <w:gridCol w:w="8620"/>
      </w:tblGrid>
      <w:tr w:rsidR="00047901" w:rsidRPr="004C1540" w:rsidTr="00047901">
        <w:trPr>
          <w:trHeight w:val="20"/>
        </w:trPr>
        <w:tc>
          <w:tcPr>
            <w:tcW w:w="1668" w:type="dxa"/>
          </w:tcPr>
          <w:p w:rsidR="00047901" w:rsidRPr="004C1540" w:rsidRDefault="0004790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Наскрізна лінія</w:t>
            </w:r>
          </w:p>
        </w:tc>
        <w:tc>
          <w:tcPr>
            <w:tcW w:w="8620" w:type="dxa"/>
          </w:tcPr>
          <w:p w:rsidR="00047901" w:rsidRPr="004C1540" w:rsidRDefault="0004790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highlight w:val="white"/>
                <w:lang w:val="uk-UA"/>
              </w:rPr>
              <w:t>Коротка характеристика</w:t>
            </w:r>
          </w:p>
        </w:tc>
      </w:tr>
      <w:tr w:rsidR="00047901" w:rsidRPr="009546B6"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color w:val="auto"/>
                <w:lang w:val="uk-UA"/>
              </w:rPr>
            </w:pPr>
            <w:r w:rsidRPr="004C1540">
              <w:rPr>
                <w:rFonts w:ascii="Times New Roman" w:hAnsi="Times New Roman" w:cs="Times New Roman"/>
                <w:color w:val="auto"/>
                <w:highlight w:val="white"/>
                <w:lang w:val="uk-UA"/>
              </w:rPr>
              <w:t>Екологічна безпека й сталий розвиток</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047901" w:rsidRPr="009546B6"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color w:val="auto"/>
                <w:lang w:val="uk-UA"/>
              </w:rPr>
            </w:pPr>
            <w:r w:rsidRPr="004C1540">
              <w:rPr>
                <w:rFonts w:ascii="Times New Roman" w:hAnsi="Times New Roman" w:cs="Times New Roman"/>
                <w:color w:val="auto"/>
                <w:highlight w:val="white"/>
                <w:lang w:val="uk-UA"/>
              </w:rPr>
              <w:t>Громадянська відповідальність</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047901" w:rsidRPr="009546B6"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Здоров'я і безпека</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047901" w:rsidRPr="004C1540" w:rsidRDefault="00047901" w:rsidP="00A77659">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w:t>
            </w:r>
          </w:p>
        </w:tc>
      </w:tr>
      <w:tr w:rsidR="00047901" w:rsidRPr="009546B6" w:rsidTr="00047901">
        <w:trPr>
          <w:cantSplit/>
          <w:trHeight w:val="20"/>
        </w:trPr>
        <w:tc>
          <w:tcPr>
            <w:tcW w:w="1668" w:type="dxa"/>
            <w:textDirection w:val="btLr"/>
          </w:tcPr>
          <w:p w:rsidR="00047901" w:rsidRPr="004C1540" w:rsidRDefault="00047901" w:rsidP="005E1121">
            <w:pPr>
              <w:widowControl/>
              <w:ind w:left="113" w:right="113" w:firstLine="567"/>
              <w:jc w:val="center"/>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Підприємливість і фінансова грамотність</w:t>
            </w:r>
          </w:p>
        </w:tc>
        <w:tc>
          <w:tcPr>
            <w:tcW w:w="8620" w:type="dxa"/>
          </w:tcPr>
          <w:p w:rsidR="00047901" w:rsidRPr="004C1540" w:rsidRDefault="00047901"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047901" w:rsidRPr="004C1540" w:rsidRDefault="00047901" w:rsidP="005E1121">
            <w:pPr>
              <w:widowControl/>
              <w:ind w:firstLine="567"/>
              <w:jc w:val="both"/>
              <w:rPr>
                <w:rFonts w:ascii="Times New Roman" w:hAnsi="Times New Roman" w:cs="Times New Roman"/>
                <w:b/>
                <w:bCs/>
                <w:color w:val="auto"/>
                <w:lang w:val="uk-UA"/>
              </w:rPr>
            </w:pPr>
            <w:r w:rsidRPr="004C1540">
              <w:rPr>
                <w:rFonts w:ascii="Times New Roman" w:hAnsi="Times New Roman" w:cs="Times New Roman"/>
                <w:color w:val="auto"/>
                <w:highlight w:val="white"/>
                <w:lang w:val="uk-U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B87D51" w:rsidRPr="004C1540" w:rsidRDefault="00B87D51" w:rsidP="005E1121">
      <w:pPr>
        <w:widowControl/>
        <w:ind w:firstLine="567"/>
        <w:jc w:val="both"/>
        <w:rPr>
          <w:rFonts w:ascii="Times New Roman" w:hAnsi="Times New Roman" w:cs="Times New Roman"/>
          <w:color w:val="auto"/>
          <w:highlight w:val="white"/>
          <w:lang w:val="uk-UA"/>
        </w:rPr>
      </w:pPr>
    </w:p>
    <w:p w:rsidR="00B87D51" w:rsidRPr="004C1540" w:rsidRDefault="0091731C" w:rsidP="005E1121">
      <w:pPr>
        <w:widowControl/>
        <w:ind w:firstLine="567"/>
        <w:jc w:val="both"/>
        <w:rPr>
          <w:rFonts w:ascii="Times New Roman" w:hAnsi="Times New Roman" w:cs="Times New Roman"/>
          <w:color w:val="auto"/>
          <w:highlight w:val="white"/>
          <w:lang w:val="uk-UA"/>
        </w:rPr>
      </w:pPr>
      <w:r w:rsidRPr="004C1540">
        <w:rPr>
          <w:rFonts w:ascii="Times New Roman" w:hAnsi="Times New Roman" w:cs="Times New Roman"/>
          <w:color w:val="auto"/>
          <w:highlight w:val="white"/>
          <w:lang w:val="uk-UA"/>
        </w:rPr>
        <w:t xml:space="preserve">         </w:t>
      </w:r>
      <w:r w:rsidR="00B87D51" w:rsidRPr="004C1540">
        <w:rPr>
          <w:rFonts w:ascii="Times New Roman" w:hAnsi="Times New Roman" w:cs="Times New Roman"/>
          <w:color w:val="auto"/>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proofErr w:type="spellStart"/>
      <w:r w:rsidR="00B87D51" w:rsidRPr="004C1540">
        <w:rPr>
          <w:rFonts w:ascii="Times New Roman" w:hAnsi="Times New Roman" w:cs="Times New Roman"/>
          <w:color w:val="auto"/>
          <w:highlight w:val="white"/>
          <w:lang w:val="uk-UA"/>
        </w:rPr>
        <w:t>внутрішньопредметних</w:t>
      </w:r>
      <w:proofErr w:type="spellEnd"/>
      <w:r w:rsidR="00B87D51" w:rsidRPr="004C1540">
        <w:rPr>
          <w:rFonts w:ascii="Times New Roman" w:hAnsi="Times New Roman" w:cs="Times New Roman"/>
          <w:color w:val="auto"/>
          <w:highlight w:val="white"/>
          <w:lang w:val="uk-UA"/>
        </w:rPr>
        <w:t xml:space="preserve"> зв’язків, а саме: змістово-інформаційних, </w:t>
      </w:r>
      <w:proofErr w:type="spellStart"/>
      <w:r w:rsidR="00B87D51" w:rsidRPr="004C1540">
        <w:rPr>
          <w:rFonts w:ascii="Times New Roman" w:hAnsi="Times New Roman" w:cs="Times New Roman"/>
          <w:color w:val="auto"/>
          <w:highlight w:val="white"/>
          <w:lang w:val="uk-UA"/>
        </w:rPr>
        <w:t>операційно-діяльнісних</w:t>
      </w:r>
      <w:proofErr w:type="spellEnd"/>
      <w:r w:rsidR="00B87D51" w:rsidRPr="004C1540">
        <w:rPr>
          <w:rFonts w:ascii="Times New Roman" w:hAnsi="Times New Roman" w:cs="Times New Roman"/>
          <w:color w:val="auto"/>
          <w:highlight w:val="white"/>
          <w:lang w:val="uk-U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B87D51" w:rsidRPr="004C1540" w:rsidRDefault="00B87D51" w:rsidP="005E1121">
      <w:pPr>
        <w:widowControl/>
        <w:ind w:firstLine="567"/>
        <w:jc w:val="both"/>
        <w:rPr>
          <w:rFonts w:ascii="Times New Roman" w:hAnsi="Times New Roman" w:cs="Times New Roman"/>
          <w:color w:val="auto"/>
          <w:lang w:val="uk-UA"/>
        </w:rPr>
      </w:pPr>
      <w:r w:rsidRPr="00A328E6">
        <w:rPr>
          <w:rFonts w:ascii="Times New Roman" w:hAnsi="Times New Roman" w:cs="Times New Roman"/>
          <w:b/>
          <w:i/>
          <w:iCs/>
          <w:color w:val="auto"/>
          <w:lang w:val="uk-UA"/>
        </w:rPr>
        <w:t>Вимоги до осіб, які можуть розпочинати здобуття базової середньої освіти</w:t>
      </w:r>
      <w:r w:rsidRPr="004C1540">
        <w:rPr>
          <w:rFonts w:ascii="Times New Roman" w:hAnsi="Times New Roman" w:cs="Times New Roman"/>
          <w:i/>
          <w:iCs/>
          <w:color w:val="auto"/>
          <w:lang w:val="uk-UA"/>
        </w:rPr>
        <w:t xml:space="preserve">. </w:t>
      </w:r>
      <w:r w:rsidRPr="004C1540">
        <w:rPr>
          <w:rFonts w:ascii="Times New Roman" w:hAnsi="Times New Roman" w:cs="Times New Roman"/>
          <w:color w:val="auto"/>
          <w:lang w:val="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Особи з особливими освітніми потребами можуть розпочинати здобуття базової середньої освіти за інших умов.</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Перелік освітніх галузей.</w:t>
      </w:r>
      <w:r w:rsidRPr="004C1540">
        <w:rPr>
          <w:rFonts w:ascii="Times New Roman" w:hAnsi="Times New Roman" w:cs="Times New Roman"/>
          <w:color w:val="auto"/>
          <w:lang w:val="uk-UA"/>
        </w:rPr>
        <w:t xml:space="preserve"> Типову освітню програму укладено за такими освітніми галузями:</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Мови і літератури </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Суспільствознавство</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Мистецтво</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Математика</w:t>
      </w:r>
    </w:p>
    <w:p w:rsidR="00B87D51" w:rsidRPr="004C1540" w:rsidRDefault="00B87D51" w:rsidP="005E1121">
      <w:pPr>
        <w:widowControl/>
        <w:ind w:left="709"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Природознавство</w:t>
      </w:r>
    </w:p>
    <w:p w:rsidR="00B87D51" w:rsidRPr="004C1540" w:rsidRDefault="00B87D51" w:rsidP="005E1121">
      <w:pPr>
        <w:widowControl/>
        <w:ind w:left="709" w:firstLine="567"/>
        <w:jc w:val="both"/>
        <w:rPr>
          <w:rFonts w:ascii="Times New Roman" w:hAnsi="Times New Roman" w:cs="Times New Roman"/>
          <w:b/>
          <w:bCs/>
          <w:i/>
          <w:iCs/>
          <w:color w:val="auto"/>
          <w:lang w:val="uk-UA"/>
        </w:rPr>
      </w:pPr>
      <w:r w:rsidRPr="004C1540">
        <w:rPr>
          <w:rFonts w:ascii="Times New Roman" w:hAnsi="Times New Roman" w:cs="Times New Roman"/>
          <w:color w:val="auto"/>
          <w:lang w:val="uk-UA"/>
        </w:rPr>
        <w:t>Технології</w:t>
      </w:r>
    </w:p>
    <w:p w:rsidR="00B87D51" w:rsidRPr="004C1540" w:rsidRDefault="00B87D51" w:rsidP="005E1121">
      <w:pPr>
        <w:widowControl/>
        <w:ind w:left="709" w:firstLine="567"/>
        <w:jc w:val="both"/>
        <w:rPr>
          <w:rFonts w:ascii="Times New Roman" w:hAnsi="Times New Roman" w:cs="Times New Roman"/>
          <w:b/>
          <w:bCs/>
          <w:i/>
          <w:iCs/>
          <w:color w:val="auto"/>
          <w:lang w:val="uk-UA"/>
        </w:rPr>
      </w:pPr>
      <w:r w:rsidRPr="004C1540">
        <w:rPr>
          <w:rFonts w:ascii="Times New Roman" w:hAnsi="Times New Roman" w:cs="Times New Roman"/>
          <w:color w:val="auto"/>
          <w:lang w:val="uk-UA"/>
        </w:rPr>
        <w:t>Здоров’я і фізична культура</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Логічна послідовність вивчення предметів</w:t>
      </w:r>
      <w:r w:rsidRPr="004C1540">
        <w:rPr>
          <w:rFonts w:ascii="Times New Roman" w:hAnsi="Times New Roman" w:cs="Times New Roman"/>
          <w:color w:val="auto"/>
          <w:lang w:val="uk-UA"/>
        </w:rPr>
        <w:t xml:space="preserve"> розкривається у відповідних </w:t>
      </w:r>
      <w:r w:rsidRPr="004C1540">
        <w:rPr>
          <w:rFonts w:ascii="Times New Roman" w:hAnsi="Times New Roman" w:cs="Times New Roman"/>
          <w:i/>
          <w:iCs/>
          <w:color w:val="auto"/>
          <w:lang w:val="uk-UA"/>
        </w:rPr>
        <w:t>навчальних програмах</w:t>
      </w:r>
      <w:r w:rsidRPr="004C1540">
        <w:rPr>
          <w:rFonts w:ascii="Times New Roman" w:hAnsi="Times New Roman" w:cs="Times New Roman"/>
          <w:color w:val="auto"/>
          <w:lang w:val="uk-UA"/>
        </w:rPr>
        <w:t>.</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
          <w:iCs/>
          <w:color w:val="auto"/>
          <w:lang w:val="uk-UA"/>
        </w:rPr>
        <w:t>Рекомендовані форми організації освітнього процесу.</w:t>
      </w:r>
      <w:r w:rsidRPr="004C1540">
        <w:rPr>
          <w:rFonts w:ascii="Times New Roman" w:hAnsi="Times New Roman" w:cs="Times New Roman"/>
          <w:color w:val="auto"/>
          <w:lang w:val="uk-UA"/>
        </w:rPr>
        <w:t xml:space="preserve"> Основними формами організації освітнього процесу є різні типи уроку: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формування компетентностей;</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розвитку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перевірки та/або оцінювання досягнення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корекції основних компетентностей; </w:t>
      </w:r>
    </w:p>
    <w:p w:rsidR="00B87D51" w:rsidRPr="004C1540" w:rsidRDefault="00B87D51" w:rsidP="00A77659">
      <w:pPr>
        <w:pStyle w:val="a7"/>
        <w:numPr>
          <w:ilvl w:val="0"/>
          <w:numId w:val="11"/>
        </w:numPr>
        <w:tabs>
          <w:tab w:val="left" w:pos="993"/>
        </w:tabs>
        <w:spacing w:after="0"/>
        <w:jc w:val="both"/>
        <w:rPr>
          <w:rFonts w:ascii="Times New Roman" w:hAnsi="Times New Roman" w:cs="Times New Roman"/>
          <w:sz w:val="24"/>
          <w:szCs w:val="24"/>
        </w:rPr>
      </w:pPr>
      <w:r w:rsidRPr="004C1540">
        <w:rPr>
          <w:rFonts w:ascii="Times New Roman" w:hAnsi="Times New Roman" w:cs="Times New Roman"/>
          <w:sz w:val="24"/>
          <w:szCs w:val="24"/>
          <w:lang w:eastAsia="uk-UA"/>
        </w:rPr>
        <w:t>комбінований урок</w:t>
      </w:r>
      <w:r w:rsidRPr="004C1540">
        <w:rPr>
          <w:rFonts w:ascii="Times New Roman" w:hAnsi="Times New Roman" w:cs="Times New Roman"/>
          <w:sz w:val="24"/>
          <w:szCs w:val="24"/>
        </w:rPr>
        <w:t>.</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4C1540">
        <w:rPr>
          <w:rFonts w:ascii="Times New Roman" w:hAnsi="Times New Roman" w:cs="Times New Roman"/>
          <w:color w:val="auto"/>
          <w:lang w:val="uk-UA"/>
        </w:rPr>
        <w:t>квести</w:t>
      </w:r>
      <w:proofErr w:type="spellEnd"/>
      <w:r w:rsidRPr="004C1540">
        <w:rPr>
          <w:rFonts w:ascii="Times New Roman" w:hAnsi="Times New Roman" w:cs="Times New Roman"/>
          <w:color w:val="auto"/>
          <w:lang w:val="uk-UA"/>
        </w:rPr>
        <w:t>, інтерактивні уроки (</w:t>
      </w:r>
      <w:proofErr w:type="spellStart"/>
      <w:r w:rsidRPr="004C1540">
        <w:rPr>
          <w:rFonts w:ascii="Times New Roman" w:hAnsi="Times New Roman" w:cs="Times New Roman"/>
          <w:color w:val="auto"/>
          <w:lang w:val="uk-UA" w:eastAsia="uk-UA"/>
        </w:rPr>
        <w:t>уроки-«суди</w:t>
      </w:r>
      <w:proofErr w:type="spellEnd"/>
      <w:r w:rsidRPr="004C1540">
        <w:rPr>
          <w:rFonts w:ascii="Times New Roman" w:hAnsi="Times New Roman" w:cs="Times New Roman"/>
          <w:color w:val="auto"/>
          <w:lang w:val="uk-UA" w:eastAsia="uk-UA"/>
        </w:rPr>
        <w:t xml:space="preserve">», </w:t>
      </w:r>
      <w:r w:rsidRPr="004C1540">
        <w:rPr>
          <w:rFonts w:ascii="Times New Roman" w:hAnsi="Times New Roman" w:cs="Times New Roman"/>
          <w:color w:val="auto"/>
          <w:lang w:val="uk-UA"/>
        </w:rPr>
        <w:t>урок-</w:t>
      </w:r>
      <w:r w:rsidRPr="004C1540">
        <w:rPr>
          <w:rFonts w:ascii="Times New Roman" w:hAnsi="Times New Roman" w:cs="Times New Roman"/>
          <w:color w:val="auto"/>
          <w:lang w:val="uk-UA" w:eastAsia="uk-UA"/>
        </w:rPr>
        <w:t>дискусійна група, уроки з навчанням одних учнів іншими), інтегровані уроки,</w:t>
      </w:r>
      <w:r w:rsidRPr="004C1540">
        <w:rPr>
          <w:rFonts w:ascii="Times New Roman" w:hAnsi="Times New Roman" w:cs="Times New Roman"/>
          <w:color w:val="auto"/>
          <w:lang w:val="uk-UA"/>
        </w:rPr>
        <w:t xml:space="preserve"> проблемний урок, відео-уроки тощо.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З метою </w:t>
      </w:r>
      <w:r w:rsidRPr="004C1540">
        <w:rPr>
          <w:rFonts w:ascii="Times New Roman" w:hAnsi="Times New Roman" w:cs="Times New Roman"/>
          <w:color w:val="auto"/>
          <w:lang w:val="uk-UA"/>
        </w:rPr>
        <w:t>засвоєння нового матеріалу</w:t>
      </w:r>
      <w:r w:rsidRPr="004C1540">
        <w:rPr>
          <w:rFonts w:ascii="Times New Roman" w:hAnsi="Times New Roman" w:cs="Times New Roman"/>
          <w:color w:val="auto"/>
          <w:lang w:val="uk-UA" w:eastAsia="uk-UA"/>
        </w:rPr>
        <w:t xml:space="preserve"> та </w:t>
      </w:r>
      <w:r w:rsidRPr="004C1540">
        <w:rPr>
          <w:rFonts w:ascii="Times New Roman" w:hAnsi="Times New Roman" w:cs="Times New Roman"/>
          <w:color w:val="auto"/>
          <w:lang w:val="uk-UA"/>
        </w:rPr>
        <w:t>розвитку компетентностей</w:t>
      </w:r>
      <w:r w:rsidRPr="004C1540">
        <w:rPr>
          <w:rFonts w:ascii="Times New Roman" w:hAnsi="Times New Roman" w:cs="Times New Roman"/>
          <w:color w:val="auto"/>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Функцію </w:t>
      </w:r>
      <w:r w:rsidRPr="004C1540">
        <w:rPr>
          <w:rFonts w:ascii="Times New Roman" w:hAnsi="Times New Roman" w:cs="Times New Roman"/>
          <w:color w:val="auto"/>
          <w:lang w:val="uk-UA"/>
        </w:rPr>
        <w:t>перевірки та/або оцінювання досягнення компетентностей</w:t>
      </w:r>
      <w:r w:rsidRPr="004C1540">
        <w:rPr>
          <w:rFonts w:ascii="Times New Roman" w:hAnsi="Times New Roman" w:cs="Times New Roman"/>
          <w:color w:val="auto"/>
          <w:lang w:val="uk-UA" w:eastAsia="uk-UA"/>
        </w:rPr>
        <w:t xml:space="preserve"> виконує навчально-практичне заняття. Учні одержують конкретні завдання, з</w:t>
      </w:r>
      <w:r w:rsidR="00A77659" w:rsidRPr="004C1540">
        <w:rPr>
          <w:rFonts w:ascii="Times New Roman" w:hAnsi="Times New Roman" w:cs="Times New Roman"/>
          <w:color w:val="auto"/>
          <w:lang w:val="uk-UA" w:eastAsia="uk-UA"/>
        </w:rPr>
        <w:t>а</w:t>
      </w:r>
      <w:r w:rsidRPr="004C1540">
        <w:rPr>
          <w:rFonts w:ascii="Times New Roman" w:hAnsi="Times New Roman" w:cs="Times New Roman"/>
          <w:color w:val="auto"/>
          <w:lang w:val="uk-UA" w:eastAsia="uk-UA"/>
        </w:rPr>
        <w:t xml:space="preserve">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 xml:space="preserve">Екскурсії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B87D51" w:rsidRPr="004C1540" w:rsidRDefault="00B87D51" w:rsidP="005E1121">
      <w:pPr>
        <w:widowControl/>
        <w:ind w:firstLine="567"/>
        <w:jc w:val="both"/>
        <w:rPr>
          <w:rFonts w:ascii="Times New Roman" w:hAnsi="Times New Roman" w:cs="Times New Roman"/>
          <w:color w:val="auto"/>
          <w:lang w:val="uk-UA" w:eastAsia="uk-UA"/>
        </w:rPr>
      </w:pPr>
      <w:r w:rsidRPr="004C1540">
        <w:rPr>
          <w:rFonts w:ascii="Times New Roman" w:hAnsi="Times New Roman" w:cs="Times New Roman"/>
          <w:color w:val="auto"/>
          <w:lang w:val="uk-UA"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87D51" w:rsidRPr="004C1540" w:rsidRDefault="00B87D51" w:rsidP="005E1121">
      <w:pPr>
        <w:widowControl/>
        <w:shd w:val="clear" w:color="auto" w:fill="FFFFFF"/>
        <w:ind w:firstLine="567"/>
        <w:jc w:val="both"/>
        <w:rPr>
          <w:rFonts w:ascii="Times New Roman" w:hAnsi="Times New Roman" w:cs="Times New Roman"/>
          <w:color w:val="auto"/>
          <w:lang w:val="uk-UA"/>
        </w:rPr>
      </w:pPr>
      <w:r w:rsidRPr="00A328E6">
        <w:rPr>
          <w:rFonts w:ascii="Times New Roman" w:hAnsi="Times New Roman" w:cs="Times New Roman"/>
          <w:b/>
          <w:i/>
          <w:iCs/>
          <w:color w:val="auto"/>
          <w:lang w:val="uk-UA"/>
        </w:rPr>
        <w:t>Опис та інструменти системи внутрішнього забезпечення якості освіти.</w:t>
      </w:r>
      <w:r w:rsidRPr="004C1540">
        <w:rPr>
          <w:rFonts w:ascii="Times New Roman" w:hAnsi="Times New Roman" w:cs="Times New Roman"/>
          <w:color w:val="auto"/>
          <w:lang w:val="uk-UA"/>
        </w:rPr>
        <w:t xml:space="preserve"> Система внутрішнього забезпечення якості складається з наступних компонентів:</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кадрове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навчально-методичне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матеріально-технічне забезпечення освітньої діяльності;</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якість проведення навчальних занять;</w:t>
      </w:r>
    </w:p>
    <w:p w:rsidR="00B87D51" w:rsidRPr="004C1540" w:rsidRDefault="00B87D51" w:rsidP="00A77659">
      <w:pPr>
        <w:pStyle w:val="a7"/>
        <w:numPr>
          <w:ilvl w:val="0"/>
          <w:numId w:val="12"/>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 xml:space="preserve">моніторинг досягнення </w:t>
      </w:r>
      <w:r w:rsidRPr="004C1540">
        <w:rPr>
          <w:rFonts w:ascii="Times New Roman" w:hAnsi="Times New Roman" w:cs="Times New Roman"/>
          <w:sz w:val="24"/>
          <w:szCs w:val="24"/>
          <w:lang w:eastAsia="uk-UA"/>
        </w:rPr>
        <w:t xml:space="preserve">учнями </w:t>
      </w:r>
      <w:r w:rsidRPr="004C1540">
        <w:rPr>
          <w:rFonts w:ascii="Times New Roman" w:hAnsi="Times New Roman" w:cs="Times New Roman"/>
          <w:sz w:val="24"/>
          <w:szCs w:val="24"/>
        </w:rPr>
        <w:t>результатів навчання (компетентностей).</w:t>
      </w:r>
    </w:p>
    <w:p w:rsidR="00B87D51" w:rsidRPr="004C1540" w:rsidRDefault="00B87D51" w:rsidP="005E1121">
      <w:pPr>
        <w:widowControl/>
        <w:shd w:val="clear" w:color="auto" w:fill="FFFFFF"/>
        <w:tabs>
          <w:tab w:val="left" w:pos="1134"/>
        </w:tabs>
        <w:ind w:firstLine="567"/>
        <w:jc w:val="both"/>
        <w:rPr>
          <w:rFonts w:ascii="Times New Roman" w:hAnsi="Times New Roman" w:cs="Times New Roman"/>
          <w:color w:val="auto"/>
          <w:lang w:val="uk-UA"/>
        </w:rPr>
      </w:pPr>
      <w:r w:rsidRPr="004C1540">
        <w:rPr>
          <w:rFonts w:ascii="Times New Roman" w:hAnsi="Times New Roman" w:cs="Times New Roman"/>
          <w:color w:val="auto"/>
          <w:lang w:val="uk-UA"/>
        </w:rPr>
        <w:t>Завдання системи внутрішнього забезпечення якості освіти:</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t>оновлення методичної бази освітньої діяльності;</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lang w:eastAsia="ru-RU"/>
        </w:rPr>
      </w:pPr>
      <w:r w:rsidRPr="004C1540">
        <w:rPr>
          <w:rFonts w:ascii="Times New Roman" w:hAnsi="Times New Roman" w:cs="Times New Roman"/>
          <w:sz w:val="24"/>
          <w:szCs w:val="24"/>
        </w:rPr>
        <w:t>моніторинг та оптимізація соціально-психологічного середовища закладу освіти;</w:t>
      </w:r>
    </w:p>
    <w:p w:rsidR="00B87D51" w:rsidRPr="004C1540" w:rsidRDefault="00B87D51" w:rsidP="00A77659">
      <w:pPr>
        <w:pStyle w:val="a7"/>
        <w:numPr>
          <w:ilvl w:val="0"/>
          <w:numId w:val="13"/>
        </w:numPr>
        <w:shd w:val="clear" w:color="auto" w:fill="FFFFFF"/>
        <w:tabs>
          <w:tab w:val="left" w:pos="284"/>
          <w:tab w:val="left" w:pos="1134"/>
        </w:tabs>
        <w:spacing w:after="0"/>
        <w:jc w:val="both"/>
        <w:rPr>
          <w:rFonts w:ascii="Times New Roman" w:hAnsi="Times New Roman" w:cs="Times New Roman"/>
          <w:sz w:val="24"/>
          <w:szCs w:val="24"/>
        </w:rPr>
      </w:pPr>
      <w:r w:rsidRPr="004C1540">
        <w:rPr>
          <w:rFonts w:ascii="Times New Roman" w:hAnsi="Times New Roman" w:cs="Times New Roman"/>
          <w:sz w:val="24"/>
          <w:szCs w:val="24"/>
        </w:rPr>
        <w:t>створення необхідних умов для підвищення фахового кваліфікаційного рівня педагогічних працівників.</w:t>
      </w:r>
    </w:p>
    <w:p w:rsidR="00B87D51" w:rsidRPr="004C1540" w:rsidRDefault="00B87D51" w:rsidP="005E1121">
      <w:pPr>
        <w:widowControl/>
        <w:ind w:firstLine="567"/>
        <w:jc w:val="both"/>
        <w:rPr>
          <w:rFonts w:ascii="Times New Roman" w:hAnsi="Times New Roman" w:cs="Times New Roman"/>
          <w:color w:val="auto"/>
          <w:lang w:val="uk-UA"/>
        </w:rPr>
      </w:pPr>
      <w:r w:rsidRPr="004C1540">
        <w:rPr>
          <w:rFonts w:ascii="Times New Roman" w:hAnsi="Times New Roman" w:cs="Times New Roman"/>
          <w:iCs/>
          <w:color w:val="auto"/>
          <w:lang w:val="uk-UA"/>
        </w:rPr>
        <w:t>Освітня програма</w:t>
      </w:r>
      <w:r w:rsidR="00047901" w:rsidRPr="004C1540">
        <w:rPr>
          <w:rFonts w:ascii="Times New Roman" w:hAnsi="Times New Roman" w:cs="Times New Roman"/>
          <w:color w:val="auto"/>
          <w:lang w:val="uk-UA"/>
        </w:rPr>
        <w:t xml:space="preserve"> </w:t>
      </w:r>
      <w:r w:rsidR="00A77659" w:rsidRPr="004C1540">
        <w:rPr>
          <w:rFonts w:ascii="Times New Roman" w:hAnsi="Times New Roman" w:cs="Times New Roman"/>
          <w:color w:val="auto"/>
          <w:lang w:val="uk-UA"/>
        </w:rPr>
        <w:t>передбачає</w:t>
      </w:r>
      <w:r w:rsidRPr="004C1540">
        <w:rPr>
          <w:rFonts w:ascii="Times New Roman" w:hAnsi="Times New Roman" w:cs="Times New Roman"/>
          <w:color w:val="auto"/>
          <w:lang w:val="uk-UA"/>
        </w:rPr>
        <w:t xml:space="preserve"> досягнення учнями результатів навчання (компетентностей), визначених Державним стандартом.</w:t>
      </w:r>
    </w:p>
    <w:p w:rsidR="00B87D51" w:rsidRPr="004C1540" w:rsidRDefault="00B87D51" w:rsidP="005E1121">
      <w:pPr>
        <w:widowControl/>
        <w:ind w:firstLine="567"/>
        <w:jc w:val="both"/>
        <w:rPr>
          <w:rFonts w:ascii="Calibri" w:hAnsi="Calibri" w:cs="Calibri"/>
          <w:color w:val="auto"/>
          <w:lang w:val="uk-UA"/>
        </w:rPr>
      </w:pPr>
    </w:p>
    <w:p w:rsidR="00B87D51" w:rsidRPr="004C1540" w:rsidRDefault="00B87D51" w:rsidP="005E1121">
      <w:pPr>
        <w:widowControl/>
        <w:ind w:firstLine="567"/>
        <w:jc w:val="both"/>
        <w:rPr>
          <w:rFonts w:ascii="Times New Roman" w:hAnsi="Times New Roman" w:cs="Times New Roman"/>
          <w:color w:val="auto"/>
          <w:lang w:val="uk-UA"/>
        </w:rPr>
      </w:pPr>
    </w:p>
    <w:p w:rsidR="008623ED" w:rsidRPr="004C1540" w:rsidRDefault="00AB31FF" w:rsidP="008623ED">
      <w:pPr>
        <w:widowControl/>
        <w:shd w:val="clear" w:color="auto" w:fill="FFFFFF"/>
        <w:ind w:firstLine="567"/>
        <w:rPr>
          <w:rFonts w:ascii="Times New Roman" w:hAnsi="Times New Roman" w:cs="Times New Roman"/>
          <w:color w:val="auto"/>
          <w:lang w:val="uk-UA"/>
        </w:rPr>
      </w:pPr>
      <w:r w:rsidRPr="004C1540">
        <w:rPr>
          <w:rFonts w:ascii="Times New Roman" w:hAnsi="Times New Roman" w:cs="Times New Roman"/>
          <w:color w:val="auto"/>
          <w:lang w:val="uk-UA"/>
        </w:rPr>
        <w:t xml:space="preserve"> </w:t>
      </w:r>
    </w:p>
    <w:p w:rsidR="008623ED" w:rsidRPr="004C1540" w:rsidRDefault="008623ED" w:rsidP="008623ED">
      <w:pPr>
        <w:widowControl/>
        <w:shd w:val="clear" w:color="auto" w:fill="FFFFFF"/>
        <w:ind w:firstLine="567"/>
        <w:rPr>
          <w:rFonts w:ascii="Times New Roman" w:hAnsi="Times New Roman" w:cs="Times New Roman"/>
          <w:color w:val="auto"/>
          <w:lang w:val="uk-UA"/>
        </w:rPr>
      </w:pPr>
    </w:p>
    <w:p w:rsidR="008623ED" w:rsidRPr="004C1540" w:rsidRDefault="008623ED">
      <w:pPr>
        <w:widowControl/>
        <w:rPr>
          <w:rFonts w:ascii="Times New Roman" w:hAnsi="Times New Roman" w:cs="Times New Roman"/>
          <w:color w:val="auto"/>
          <w:lang w:val="uk-UA"/>
        </w:rPr>
      </w:pPr>
      <w:r w:rsidRPr="004C1540">
        <w:rPr>
          <w:rFonts w:ascii="Times New Roman" w:hAnsi="Times New Roman" w:cs="Times New Roman"/>
          <w:color w:val="auto"/>
          <w:lang w:val="uk-UA"/>
        </w:rPr>
        <w:br w:type="page"/>
      </w:r>
    </w:p>
    <w:p w:rsidR="008623ED" w:rsidRPr="004C1540" w:rsidRDefault="008623ED" w:rsidP="008623ED">
      <w:pPr>
        <w:widowControl/>
        <w:shd w:val="clear" w:color="auto" w:fill="FFFFFF"/>
        <w:ind w:firstLine="567"/>
        <w:jc w:val="center"/>
        <w:rPr>
          <w:rFonts w:ascii="Times New Roman" w:hAnsi="Times New Roman" w:cs="Times New Roman"/>
          <w:color w:val="auto"/>
          <w:lang w:val="uk-UA"/>
        </w:rPr>
      </w:pPr>
      <w:r w:rsidRPr="004C1540">
        <w:rPr>
          <w:rFonts w:ascii="Times New Roman" w:hAnsi="Times New Roman" w:cs="Times New Roman"/>
          <w:color w:val="auto"/>
          <w:lang w:val="uk-UA"/>
        </w:rPr>
        <w:t>Таблиця 1.</w:t>
      </w:r>
    </w:p>
    <w:p w:rsidR="00A03EEA" w:rsidRPr="00A03EEA" w:rsidRDefault="00A03EEA" w:rsidP="00A03EEA">
      <w:pPr>
        <w:widowControl/>
        <w:jc w:val="center"/>
        <w:rPr>
          <w:rFonts w:ascii="Times New Roman" w:eastAsia="Times New Roman" w:hAnsi="Times New Roman" w:cs="Times New Roman"/>
          <w:b/>
          <w:color w:val="auto"/>
          <w:szCs w:val="22"/>
          <w:lang w:val="uk-UA" w:eastAsia="ru-RU"/>
        </w:rPr>
      </w:pPr>
      <w:r w:rsidRPr="00A03EEA">
        <w:rPr>
          <w:rFonts w:ascii="Times New Roman" w:eastAsia="Times New Roman" w:hAnsi="Times New Roman" w:cs="Times New Roman"/>
          <w:b/>
          <w:color w:val="auto"/>
          <w:szCs w:val="22"/>
          <w:lang w:val="uk-UA" w:eastAsia="ru-RU"/>
        </w:rPr>
        <w:t>Навчальний план школи ІІ ступеня</w:t>
      </w:r>
    </w:p>
    <w:p w:rsidR="00A03EEA" w:rsidRPr="00A03EEA" w:rsidRDefault="00A03EEA" w:rsidP="00A03EEA">
      <w:pPr>
        <w:widowControl/>
        <w:jc w:val="center"/>
        <w:rPr>
          <w:rFonts w:ascii="Times New Roman" w:eastAsia="Times New Roman" w:hAnsi="Times New Roman" w:cs="Times New Roman"/>
          <w:b/>
          <w:color w:val="auto"/>
          <w:szCs w:val="22"/>
          <w:lang w:val="uk-UA" w:eastAsia="ru-RU"/>
        </w:rPr>
      </w:pPr>
      <w:r w:rsidRPr="00A03EEA">
        <w:rPr>
          <w:rFonts w:ascii="Times New Roman" w:eastAsia="Times New Roman" w:hAnsi="Times New Roman" w:cs="Times New Roman"/>
          <w:b/>
          <w:color w:val="auto"/>
          <w:szCs w:val="22"/>
          <w:lang w:val="uk-UA" w:eastAsia="ru-RU"/>
        </w:rPr>
        <w:t xml:space="preserve">з українською мовою навчання, вивченням двох іноземних мов у 5-А, 6-В класах, вивченням мови національної меншини у 9-х класах  на 2019/2020 навчальний рік </w:t>
      </w:r>
    </w:p>
    <w:tbl>
      <w:tblPr>
        <w:tblpPr w:leftFromText="180" w:rightFromText="180" w:vertAnchor="text" w:horzAnchor="margin" w:tblpXSpec="center" w:tblpY="252"/>
        <w:tblW w:w="10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0"/>
        <w:gridCol w:w="1419"/>
        <w:gridCol w:w="567"/>
        <w:gridCol w:w="567"/>
        <w:gridCol w:w="567"/>
        <w:gridCol w:w="567"/>
        <w:gridCol w:w="567"/>
        <w:gridCol w:w="567"/>
        <w:gridCol w:w="567"/>
        <w:gridCol w:w="567"/>
        <w:gridCol w:w="567"/>
        <w:gridCol w:w="567"/>
        <w:gridCol w:w="567"/>
        <w:gridCol w:w="567"/>
        <w:gridCol w:w="570"/>
        <w:gridCol w:w="8"/>
      </w:tblGrid>
      <w:tr w:rsidR="00A03EEA" w:rsidRPr="009546B6" w:rsidTr="00183DD1">
        <w:trPr>
          <w:trHeight w:val="330"/>
        </w:trPr>
        <w:tc>
          <w:tcPr>
            <w:tcW w:w="1271" w:type="dxa"/>
            <w:vMerge w:val="restart"/>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Освітні галузі</w:t>
            </w:r>
          </w:p>
        </w:tc>
        <w:tc>
          <w:tcPr>
            <w:tcW w:w="1418" w:type="dxa"/>
            <w:vMerge w:val="restart"/>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Предмети</w:t>
            </w:r>
          </w:p>
        </w:tc>
        <w:tc>
          <w:tcPr>
            <w:tcW w:w="7382" w:type="dxa"/>
            <w:gridSpan w:val="14"/>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Кількість годин на тиждень у класах</w:t>
            </w:r>
          </w:p>
        </w:tc>
      </w:tr>
      <w:tr w:rsidR="00A03EEA" w:rsidRPr="00A03EEA" w:rsidTr="00183DD1">
        <w:trPr>
          <w:gridAfter w:val="1"/>
          <w:wAfter w:w="8" w:type="dxa"/>
          <w:trHeight w:val="300"/>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b/>
                <w:bCs/>
                <w:color w:val="auto"/>
                <w:sz w:val="20"/>
                <w:szCs w:val="20"/>
                <w:lang w:val="uk-UA" w:eastAsia="ru-RU"/>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b/>
                <w:bCs/>
                <w:color w:val="auto"/>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5-А</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5-Б</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5-В</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5-Г</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6-А</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6-Б</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6-В</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7-А</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7-Б</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8-А</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8-Б</w:t>
            </w:r>
          </w:p>
        </w:tc>
        <w:tc>
          <w:tcPr>
            <w:tcW w:w="567"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9-А</w:t>
            </w:r>
          </w:p>
        </w:tc>
        <w:tc>
          <w:tcPr>
            <w:tcW w:w="570"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center"/>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9-Б</w:t>
            </w:r>
          </w:p>
        </w:tc>
      </w:tr>
      <w:tr w:rsidR="00A03EEA" w:rsidRPr="00A03EEA" w:rsidTr="00183DD1">
        <w:trPr>
          <w:gridAfter w:val="1"/>
          <w:wAfter w:w="8" w:type="dxa"/>
        </w:trPr>
        <w:tc>
          <w:tcPr>
            <w:tcW w:w="1271" w:type="dxa"/>
            <w:vMerge w:val="restart"/>
            <w:tcBorders>
              <w:top w:val="single" w:sz="4" w:space="0" w:color="auto"/>
              <w:left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Мови і літератури</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 xml:space="preserve">Українська мова </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tcBorders>
              <w:left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Українська література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tcBorders>
              <w:left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Іноземна мова / Перша іноземна мова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ru-RU" w:eastAsia="ru-RU"/>
              </w:rPr>
            </w:pPr>
            <w:r w:rsidRPr="00A03EEA">
              <w:rPr>
                <w:rFonts w:ascii="Times New Roman" w:eastAsia="Calibri" w:hAnsi="Times New Roman" w:cs="Times New Roman"/>
                <w:color w:val="auto"/>
                <w:sz w:val="20"/>
                <w:szCs w:val="20"/>
                <w:lang w:val="uk-UA" w:eastAsia="ru-RU"/>
              </w:rPr>
              <w:t>3</w:t>
            </w:r>
            <w:r w:rsidRPr="00A03EEA">
              <w:rPr>
                <w:rFonts w:ascii="Times New Roman" w:eastAsia="Calibri" w:hAnsi="Times New Roman" w:cs="Times New Roman"/>
                <w:color w:val="auto"/>
                <w:sz w:val="20"/>
                <w:szCs w:val="20"/>
                <w:lang w:val="ru-RU"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2+1</w:t>
            </w:r>
          </w:p>
        </w:tc>
      </w:tr>
      <w:tr w:rsidR="00A03EEA" w:rsidRPr="00A03EEA" w:rsidTr="00183DD1">
        <w:trPr>
          <w:gridAfter w:val="1"/>
          <w:wAfter w:w="8" w:type="dxa"/>
        </w:trPr>
        <w:tc>
          <w:tcPr>
            <w:tcW w:w="1271" w:type="dxa"/>
            <w:vMerge/>
            <w:tcBorders>
              <w:left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Друга іноземна мова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ru-RU" w:eastAsia="ru-RU"/>
              </w:rPr>
            </w:pPr>
            <w:r w:rsidRPr="00A03EEA">
              <w:rPr>
                <w:rFonts w:ascii="Times New Roman" w:eastAsia="Calibri" w:hAnsi="Times New Roman" w:cs="Times New Roman"/>
                <w:color w:val="auto"/>
                <w:sz w:val="20"/>
                <w:szCs w:val="20"/>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r>
      <w:tr w:rsidR="00A03EEA" w:rsidRPr="00A03EEA" w:rsidTr="00183DD1">
        <w:trPr>
          <w:gridAfter w:val="1"/>
          <w:wAfter w:w="8" w:type="dxa"/>
        </w:trPr>
        <w:tc>
          <w:tcPr>
            <w:tcW w:w="1271" w:type="dxa"/>
            <w:vMerge/>
            <w:tcBorders>
              <w:left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Зарубіжна література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tcBorders>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Російська мова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ru-RU" w:eastAsia="ru-RU"/>
              </w:rPr>
            </w:pPr>
            <w:r w:rsidRPr="00A03EEA">
              <w:rPr>
                <w:rFonts w:ascii="Times New Roman" w:eastAsia="Calibri" w:hAnsi="Times New Roman" w:cs="Times New Roman"/>
                <w:color w:val="auto"/>
                <w:sz w:val="20"/>
                <w:szCs w:val="20"/>
                <w:lang w:val="ru-RU"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Суспільств</w:t>
            </w:r>
            <w:r w:rsidRPr="00A03EEA">
              <w:rPr>
                <w:rFonts w:ascii="Times New Roman" w:eastAsia="Calibri" w:hAnsi="Times New Roman" w:cs="Times New Roman"/>
                <w:color w:val="auto"/>
                <w:sz w:val="20"/>
                <w:szCs w:val="20"/>
                <w:lang w:val="ru-RU" w:eastAsia="ru-RU"/>
              </w:rPr>
              <w:t>о</w:t>
            </w:r>
            <w:proofErr w:type="spellStart"/>
            <w:r w:rsidRPr="00A03EEA">
              <w:rPr>
                <w:rFonts w:ascii="Times New Roman" w:eastAsia="Calibri" w:hAnsi="Times New Roman" w:cs="Times New Roman"/>
                <w:color w:val="auto"/>
                <w:sz w:val="20"/>
                <w:szCs w:val="20"/>
                <w:lang w:val="uk-UA" w:eastAsia="ru-RU"/>
              </w:rPr>
              <w:t>знавство</w:t>
            </w:r>
            <w:proofErr w:type="spellEnd"/>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Історія України</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Всесвітня історія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 xml:space="preserve">Основи правознавства </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Мистецтво*</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Музичне мистецтво</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Образотворче мистецтво</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Мистецтво</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Математика</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Математика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4</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Алгебра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Геометрія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Природознавство</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proofErr w:type="spellStart"/>
            <w:r w:rsidRPr="00A03EEA">
              <w:rPr>
                <w:rFonts w:ascii="Times New Roman" w:eastAsia="Calibri" w:hAnsi="Times New Roman" w:cs="Times New Roman"/>
                <w:color w:val="auto"/>
                <w:sz w:val="20"/>
                <w:szCs w:val="20"/>
                <w:lang w:val="uk-UA" w:eastAsia="ru-RU"/>
              </w:rPr>
              <w:t>Природо-знавство</w:t>
            </w:r>
            <w:proofErr w:type="spellEnd"/>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Біологія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Географія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Фізика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Хімія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Технології</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Трудове навчання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Інформатика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r>
      <w:tr w:rsidR="00A03EEA" w:rsidRPr="00A03EEA" w:rsidTr="00183DD1">
        <w:trPr>
          <w:gridAfter w:val="1"/>
          <w:wAfter w:w="8" w:type="dxa"/>
        </w:trPr>
        <w:tc>
          <w:tcPr>
            <w:tcW w:w="1271" w:type="dxa"/>
            <w:vMerge w:val="restart"/>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Здоров’я і фізична культура</w:t>
            </w: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Основи здоров’я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8" w:type="dxa"/>
        </w:trPr>
        <w:tc>
          <w:tcPr>
            <w:tcW w:w="1271" w:type="dxa"/>
            <w:vMerge/>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rPr>
                <w:rFonts w:ascii="Times New Roman" w:eastAsia="Calibri" w:hAnsi="Times New Roman" w:cs="Times New Roman"/>
                <w:color w:val="auto"/>
                <w:sz w:val="20"/>
                <w:szCs w:val="20"/>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Фізична культура**</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r>
      <w:tr w:rsidR="00A03EEA" w:rsidRPr="00A03EEA" w:rsidTr="00183DD1">
        <w:trPr>
          <w:gridAfter w:val="1"/>
          <w:wAfter w:w="6" w:type="dxa"/>
        </w:trPr>
        <w:tc>
          <w:tcPr>
            <w:tcW w:w="2691" w:type="dxa"/>
            <w:gridSpan w:val="2"/>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Разом</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25,5+3 +2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23,5+3 +3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23,5+3 +3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23,5+3 +3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26,5+3 +3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26,5+3 +3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27,5+3+3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 +3 +2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 +3 +2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28,5+3 +2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28,5+3 +2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31 +3 +1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31 +3 +1</w:t>
            </w:r>
          </w:p>
        </w:tc>
      </w:tr>
      <w:tr w:rsidR="00A03EEA" w:rsidRPr="00A03EEA" w:rsidTr="00183DD1">
        <w:trPr>
          <w:gridAfter w:val="1"/>
          <w:wAfter w:w="6" w:type="dxa"/>
        </w:trPr>
        <w:tc>
          <w:tcPr>
            <w:tcW w:w="2691" w:type="dxa"/>
            <w:gridSpan w:val="2"/>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jc w:val="both"/>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Додатковий час</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1</w:t>
            </w:r>
          </w:p>
        </w:tc>
      </w:tr>
      <w:tr w:rsidR="00A03EEA" w:rsidRPr="00A03EEA" w:rsidTr="00183DD1">
        <w:trPr>
          <w:gridAfter w:val="1"/>
          <w:wAfter w:w="6" w:type="dxa"/>
        </w:trPr>
        <w:tc>
          <w:tcPr>
            <w:tcW w:w="2691" w:type="dxa"/>
            <w:gridSpan w:val="2"/>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Гранично допустиме навчальне навантаження</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28</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31</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r>
      <w:tr w:rsidR="00A03EEA" w:rsidRPr="00A03EEA" w:rsidTr="00183DD1">
        <w:trPr>
          <w:gridAfter w:val="1"/>
          <w:wAfter w:w="6" w:type="dxa"/>
        </w:trPr>
        <w:tc>
          <w:tcPr>
            <w:tcW w:w="2691" w:type="dxa"/>
            <w:gridSpan w:val="2"/>
            <w:tcBorders>
              <w:top w:val="single" w:sz="4" w:space="0" w:color="auto"/>
              <w:left w:val="single" w:sz="4" w:space="0" w:color="auto"/>
              <w:bottom w:val="single" w:sz="4" w:space="0" w:color="auto"/>
              <w:right w:val="single" w:sz="4" w:space="0" w:color="auto"/>
            </w:tcBorders>
          </w:tcPr>
          <w:p w:rsidR="00A03EEA" w:rsidRPr="00A03EEA" w:rsidRDefault="00A03EEA" w:rsidP="00A03EEA">
            <w:pPr>
              <w:widowControl/>
              <w:rPr>
                <w:rFonts w:ascii="Times New Roman" w:eastAsia="Calibri" w:hAnsi="Times New Roman" w:cs="Times New Roman"/>
                <w:b/>
                <w:bCs/>
                <w:color w:val="auto"/>
                <w:sz w:val="20"/>
                <w:szCs w:val="20"/>
                <w:lang w:val="uk-UA" w:eastAsia="ru-RU"/>
              </w:rPr>
            </w:pPr>
            <w:r w:rsidRPr="00A03EEA">
              <w:rPr>
                <w:rFonts w:ascii="Times New Roman" w:eastAsia="Calibri" w:hAnsi="Times New Roman" w:cs="Times New Roman"/>
                <w:b/>
                <w:bCs/>
                <w:color w:val="auto"/>
                <w:sz w:val="20"/>
                <w:szCs w:val="20"/>
                <w:lang w:val="uk-UA" w:eastAsia="ru-RU"/>
              </w:rPr>
              <w:t>Всього (без урахування поділу класів на групи)</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30,5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29,5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29,5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29,5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32,5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33,5</w:t>
            </w:r>
          </w:p>
        </w:tc>
        <w:tc>
          <w:tcPr>
            <w:tcW w:w="567"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c>
          <w:tcPr>
            <w:tcW w:w="570" w:type="dxa"/>
            <w:tcBorders>
              <w:top w:val="single" w:sz="4" w:space="0" w:color="auto"/>
              <w:left w:val="single" w:sz="4" w:space="0" w:color="auto"/>
              <w:bottom w:val="single" w:sz="4" w:space="0" w:color="auto"/>
              <w:right w:val="single" w:sz="4" w:space="0" w:color="auto"/>
            </w:tcBorders>
            <w:vAlign w:val="center"/>
          </w:tcPr>
          <w:p w:rsidR="00A03EEA" w:rsidRPr="00A03EEA" w:rsidRDefault="00A03EEA" w:rsidP="00A03EEA">
            <w:pPr>
              <w:widowControl/>
              <w:jc w:val="center"/>
              <w:rPr>
                <w:rFonts w:ascii="Times New Roman" w:eastAsia="Calibri" w:hAnsi="Times New Roman" w:cs="Times New Roman"/>
                <w:color w:val="auto"/>
                <w:sz w:val="20"/>
                <w:szCs w:val="20"/>
                <w:lang w:val="uk-UA" w:eastAsia="ru-RU"/>
              </w:rPr>
            </w:pPr>
            <w:r w:rsidRPr="00A03EEA">
              <w:rPr>
                <w:rFonts w:ascii="Times New Roman" w:eastAsia="Calibri" w:hAnsi="Times New Roman" w:cs="Times New Roman"/>
                <w:color w:val="auto"/>
                <w:sz w:val="20"/>
                <w:szCs w:val="20"/>
                <w:lang w:val="uk-UA" w:eastAsia="ru-RU"/>
              </w:rPr>
              <w:t>35</w:t>
            </w:r>
          </w:p>
        </w:tc>
      </w:tr>
    </w:tbl>
    <w:p w:rsidR="00A03EEA" w:rsidRDefault="00A03EEA" w:rsidP="005E1121">
      <w:pPr>
        <w:widowControl/>
        <w:ind w:firstLine="567"/>
        <w:jc w:val="center"/>
        <w:rPr>
          <w:rFonts w:ascii="Times New Roman" w:hAnsi="Times New Roman" w:cs="Times New Roman"/>
          <w:bCs/>
          <w:color w:val="auto"/>
          <w:lang w:val="uk-UA"/>
        </w:rPr>
      </w:pPr>
    </w:p>
    <w:p w:rsidR="00A03EEA" w:rsidRDefault="00A03EEA" w:rsidP="005E1121">
      <w:pPr>
        <w:widowControl/>
        <w:ind w:firstLine="567"/>
        <w:jc w:val="center"/>
        <w:rPr>
          <w:rFonts w:ascii="Times New Roman" w:hAnsi="Times New Roman" w:cs="Times New Roman"/>
          <w:bCs/>
          <w:color w:val="auto"/>
          <w:lang w:val="uk-UA"/>
        </w:rPr>
      </w:pPr>
    </w:p>
    <w:p w:rsidR="00A03EEA" w:rsidRDefault="00A03EEA" w:rsidP="005E1121">
      <w:pPr>
        <w:widowControl/>
        <w:ind w:firstLine="567"/>
        <w:jc w:val="center"/>
        <w:rPr>
          <w:rFonts w:ascii="Times New Roman" w:hAnsi="Times New Roman" w:cs="Times New Roman"/>
          <w:bCs/>
          <w:color w:val="auto"/>
          <w:lang w:val="uk-UA"/>
        </w:rPr>
      </w:pPr>
    </w:p>
    <w:p w:rsidR="00A03EEA" w:rsidRDefault="00A03EEA" w:rsidP="005E1121">
      <w:pPr>
        <w:widowControl/>
        <w:ind w:firstLine="567"/>
        <w:jc w:val="center"/>
        <w:rPr>
          <w:rFonts w:ascii="Times New Roman" w:hAnsi="Times New Roman" w:cs="Times New Roman"/>
          <w:bCs/>
          <w:color w:val="auto"/>
          <w:lang w:val="uk-UA"/>
        </w:rPr>
      </w:pPr>
    </w:p>
    <w:p w:rsidR="00A03EEA" w:rsidRDefault="00A03EEA" w:rsidP="005E1121">
      <w:pPr>
        <w:widowControl/>
        <w:ind w:firstLine="567"/>
        <w:jc w:val="center"/>
        <w:rPr>
          <w:rFonts w:ascii="Times New Roman" w:hAnsi="Times New Roman" w:cs="Times New Roman"/>
          <w:bCs/>
          <w:color w:val="auto"/>
          <w:lang w:val="uk-UA"/>
        </w:rPr>
      </w:pPr>
    </w:p>
    <w:p w:rsidR="00A03EEA" w:rsidRDefault="00A03EEA" w:rsidP="005E1121">
      <w:pPr>
        <w:widowControl/>
        <w:ind w:firstLine="567"/>
        <w:jc w:val="center"/>
        <w:rPr>
          <w:rFonts w:ascii="Times New Roman" w:hAnsi="Times New Roman" w:cs="Times New Roman"/>
          <w:bCs/>
          <w:color w:val="auto"/>
          <w:lang w:val="uk-UA"/>
        </w:rPr>
      </w:pPr>
    </w:p>
    <w:p w:rsidR="008623ED" w:rsidRPr="004C1540" w:rsidRDefault="008623ED" w:rsidP="005E1121">
      <w:pPr>
        <w:widowControl/>
        <w:ind w:firstLine="567"/>
        <w:jc w:val="center"/>
        <w:rPr>
          <w:rFonts w:ascii="Times New Roman" w:hAnsi="Times New Roman" w:cs="Times New Roman"/>
          <w:bCs/>
          <w:color w:val="auto"/>
          <w:lang w:val="uk-UA"/>
        </w:rPr>
      </w:pPr>
      <w:r w:rsidRPr="004C1540">
        <w:rPr>
          <w:rFonts w:ascii="Times New Roman" w:hAnsi="Times New Roman" w:cs="Times New Roman"/>
          <w:bCs/>
          <w:color w:val="auto"/>
          <w:lang w:val="uk-UA"/>
        </w:rPr>
        <w:t>Таблиця 2.</w:t>
      </w:r>
    </w:p>
    <w:p w:rsidR="00B87D51" w:rsidRPr="004C1540" w:rsidRDefault="00B87D5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 xml:space="preserve">Перелік навчальних програм </w:t>
      </w:r>
    </w:p>
    <w:p w:rsidR="00B87D51" w:rsidRPr="004C1540" w:rsidRDefault="00B87D51" w:rsidP="005E1121">
      <w:pPr>
        <w:widowControl/>
        <w:ind w:firstLine="567"/>
        <w:jc w:val="center"/>
        <w:rPr>
          <w:rFonts w:ascii="Times New Roman" w:hAnsi="Times New Roman" w:cs="Times New Roman"/>
          <w:b/>
          <w:bCs/>
          <w:color w:val="auto"/>
          <w:lang w:val="uk-UA"/>
        </w:rPr>
      </w:pPr>
      <w:r w:rsidRPr="004C1540">
        <w:rPr>
          <w:rFonts w:ascii="Times New Roman" w:hAnsi="Times New Roman" w:cs="Times New Roman"/>
          <w:b/>
          <w:bCs/>
          <w:color w:val="auto"/>
          <w:lang w:val="uk-UA"/>
        </w:rPr>
        <w:t>для учнів закладів загальної середньої освіти ІІ ступеня</w:t>
      </w:r>
    </w:p>
    <w:p w:rsidR="00B87D51" w:rsidRPr="004C1540" w:rsidRDefault="00B87D51" w:rsidP="005E1121">
      <w:pPr>
        <w:widowControl/>
        <w:ind w:firstLine="567"/>
        <w:jc w:val="center"/>
        <w:rPr>
          <w:rFonts w:ascii="Times New Roman" w:hAnsi="Times New Roman" w:cs="Times New Roman"/>
          <w:color w:val="auto"/>
          <w:lang w:val="uk-UA" w:eastAsia="uk-UA"/>
        </w:rPr>
      </w:pPr>
      <w:r w:rsidRPr="004C1540">
        <w:rPr>
          <w:rFonts w:ascii="Times New Roman" w:hAnsi="Times New Roman" w:cs="Times New Roman"/>
          <w:color w:val="auto"/>
          <w:lang w:val="uk-UA"/>
        </w:rPr>
        <w:t xml:space="preserve">(затверджені наказами МОН від </w:t>
      </w:r>
      <w:r w:rsidRPr="004C1540">
        <w:rPr>
          <w:rFonts w:ascii="Times New Roman" w:hAnsi="Times New Roman" w:cs="Times New Roman"/>
          <w:color w:val="auto"/>
          <w:lang w:val="uk-UA" w:eastAsia="uk-UA"/>
        </w:rPr>
        <w:t xml:space="preserve">07.06.2017 № 804 та від </w:t>
      </w:r>
      <w:r w:rsidRPr="004C1540">
        <w:rPr>
          <w:rFonts w:ascii="Times New Roman" w:hAnsi="Times New Roman" w:cs="Times New Roman"/>
          <w:color w:val="auto"/>
          <w:lang w:val="uk-UA"/>
        </w:rPr>
        <w:t>23.10.2017 № 1407</w:t>
      </w:r>
      <w:r w:rsidRPr="004C1540">
        <w:rPr>
          <w:rFonts w:ascii="Times New Roman" w:hAnsi="Times New Roman" w:cs="Times New Roman"/>
          <w:color w:val="auto"/>
          <w:lang w:val="uk-UA" w:eastAsia="uk-UA"/>
        </w:rPr>
        <w:t>)</w:t>
      </w:r>
    </w:p>
    <w:tbl>
      <w:tblPr>
        <w:tblStyle w:val="a6"/>
        <w:tblW w:w="0" w:type="auto"/>
        <w:tblLook w:val="04A0" w:firstRow="1" w:lastRow="0" w:firstColumn="1" w:lastColumn="0" w:noHBand="0" w:noVBand="1"/>
      </w:tblPr>
      <w:tblGrid>
        <w:gridCol w:w="565"/>
        <w:gridCol w:w="2619"/>
        <w:gridCol w:w="7014"/>
      </w:tblGrid>
      <w:tr w:rsidR="00EE022E" w:rsidRPr="004C1540" w:rsidTr="002C6212">
        <w:tc>
          <w:tcPr>
            <w:tcW w:w="565" w:type="dxa"/>
          </w:tcPr>
          <w:p w:rsidR="00EA050B" w:rsidRPr="004C1540" w:rsidRDefault="00EA050B" w:rsidP="00EA050B">
            <w:pPr>
              <w:widowControl/>
              <w:rPr>
                <w:rFonts w:ascii="Times New Roman" w:hAnsi="Times New Roman" w:cs="Times New Roman"/>
                <w:bCs/>
                <w:color w:val="auto"/>
                <w:lang w:val="uk-UA"/>
              </w:rPr>
            </w:pPr>
            <w:r w:rsidRPr="004C1540">
              <w:rPr>
                <w:rFonts w:ascii="Times New Roman" w:hAnsi="Times New Roman" w:cs="Times New Roman"/>
                <w:bCs/>
                <w:color w:val="auto"/>
                <w:lang w:val="uk-UA"/>
              </w:rPr>
              <w:t>№ з/п</w:t>
            </w:r>
          </w:p>
        </w:tc>
        <w:tc>
          <w:tcPr>
            <w:tcW w:w="2619" w:type="dxa"/>
          </w:tcPr>
          <w:p w:rsidR="00EA050B" w:rsidRPr="004C1540" w:rsidRDefault="00EE022E" w:rsidP="00EA050B">
            <w:pPr>
              <w:widowControl/>
              <w:jc w:val="center"/>
              <w:rPr>
                <w:rFonts w:ascii="Times New Roman" w:hAnsi="Times New Roman" w:cs="Times New Roman"/>
                <w:color w:val="auto"/>
                <w:lang w:val="uk-UA"/>
              </w:rPr>
            </w:pPr>
            <w:r w:rsidRPr="004C1540">
              <w:rPr>
                <w:rFonts w:ascii="Times New Roman" w:hAnsi="Times New Roman" w:cs="Times New Roman"/>
                <w:color w:val="auto"/>
                <w:lang w:val="uk-UA"/>
              </w:rPr>
              <w:t>Назва програми</w:t>
            </w:r>
          </w:p>
        </w:tc>
        <w:tc>
          <w:tcPr>
            <w:tcW w:w="7014" w:type="dxa"/>
          </w:tcPr>
          <w:p w:rsidR="00EA050B" w:rsidRPr="004C1540" w:rsidRDefault="00EE022E" w:rsidP="00EE022E">
            <w:pPr>
              <w:widowControl/>
              <w:ind w:right="604"/>
              <w:jc w:val="center"/>
              <w:rPr>
                <w:rFonts w:ascii="Times New Roman" w:hAnsi="Times New Roman" w:cs="Times New Roman"/>
                <w:color w:val="auto"/>
                <w:lang w:val="uk-UA"/>
              </w:rPr>
            </w:pPr>
            <w:r w:rsidRPr="004C1540">
              <w:rPr>
                <w:rFonts w:ascii="Times New Roman" w:hAnsi="Times New Roman" w:cs="Times New Roman"/>
                <w:color w:val="auto"/>
                <w:lang w:val="uk-UA"/>
              </w:rPr>
              <w:t>Посилання на сайті МОН</w:t>
            </w:r>
          </w:p>
        </w:tc>
      </w:tr>
      <w:tr w:rsidR="00EE022E" w:rsidRPr="009546B6" w:rsidTr="002C6212">
        <w:tc>
          <w:tcPr>
            <w:tcW w:w="565" w:type="dxa"/>
          </w:tcPr>
          <w:p w:rsidR="00EA050B" w:rsidRPr="004C1540" w:rsidRDefault="00EA050B" w:rsidP="00EE022E">
            <w:pPr>
              <w:pStyle w:val="a7"/>
              <w:numPr>
                <w:ilvl w:val="0"/>
                <w:numId w:val="15"/>
              </w:numPr>
              <w:jc w:val="center"/>
              <w:rPr>
                <w:rFonts w:ascii="Times New Roman" w:hAnsi="Times New Roman" w:cs="Times New Roman"/>
                <w:sz w:val="24"/>
                <w:szCs w:val="24"/>
              </w:rPr>
            </w:pPr>
          </w:p>
        </w:tc>
        <w:tc>
          <w:tcPr>
            <w:tcW w:w="2619" w:type="dxa"/>
          </w:tcPr>
          <w:p w:rsidR="00EA050B" w:rsidRPr="004C1540" w:rsidRDefault="00EA050B" w:rsidP="00EA050B">
            <w:pPr>
              <w:widowControl/>
              <w:rPr>
                <w:rFonts w:ascii="Times New Roman" w:hAnsi="Times New Roman" w:cs="Times New Roman"/>
                <w:color w:val="auto"/>
                <w:lang w:val="uk-UA"/>
              </w:rPr>
            </w:pPr>
            <w:r w:rsidRPr="004C1540">
              <w:rPr>
                <w:rFonts w:ascii="Times New Roman" w:hAnsi="Times New Roman" w:cs="Times New Roman"/>
                <w:color w:val="auto"/>
                <w:lang w:val="uk-UA"/>
              </w:rPr>
              <w:t>Українська мова</w:t>
            </w:r>
          </w:p>
        </w:tc>
        <w:tc>
          <w:tcPr>
            <w:tcW w:w="7014"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https://mon.gov.ua/storage/app/media/zagalna%20serednya/programy-5-9-klas/onovlennya-12-2017/11.-ukrayinska-mova-onovlena-programa-dlya-5-9-kl.docx</w:t>
            </w:r>
          </w:p>
        </w:tc>
      </w:tr>
      <w:tr w:rsidR="00EE022E" w:rsidRPr="009546B6" w:rsidTr="002C6212">
        <w:tc>
          <w:tcPr>
            <w:tcW w:w="565" w:type="dxa"/>
          </w:tcPr>
          <w:p w:rsidR="00EA050B" w:rsidRPr="004C1540" w:rsidRDefault="00EA050B" w:rsidP="00EE022E">
            <w:pPr>
              <w:pStyle w:val="a7"/>
              <w:numPr>
                <w:ilvl w:val="0"/>
                <w:numId w:val="15"/>
              </w:numPr>
              <w:jc w:val="center"/>
              <w:rPr>
                <w:rFonts w:ascii="Times New Roman" w:hAnsi="Times New Roman" w:cs="Times New Roman"/>
                <w:sz w:val="24"/>
                <w:szCs w:val="24"/>
              </w:rPr>
            </w:pPr>
          </w:p>
        </w:tc>
        <w:tc>
          <w:tcPr>
            <w:tcW w:w="2619"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Українська література</w:t>
            </w:r>
          </w:p>
        </w:tc>
        <w:tc>
          <w:tcPr>
            <w:tcW w:w="7014" w:type="dxa"/>
          </w:tcPr>
          <w:p w:rsidR="00EA050B"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https://mon.gov.ua/storage/app/media/zagalna%20serednya/programy-5-9-klas/onovlennya-12-2017/na-sajt-ukrayinska-literatura-5-9-z-chervonimdoc-2.pdf</w:t>
            </w:r>
          </w:p>
        </w:tc>
      </w:tr>
      <w:tr w:rsidR="00EE022E" w:rsidRPr="009546B6" w:rsidTr="002C6212">
        <w:tc>
          <w:tcPr>
            <w:tcW w:w="565" w:type="dxa"/>
          </w:tcPr>
          <w:p w:rsidR="00EE022E" w:rsidRPr="004C1540" w:rsidRDefault="00EE022E" w:rsidP="00EE022E">
            <w:pPr>
              <w:pStyle w:val="a7"/>
              <w:numPr>
                <w:ilvl w:val="0"/>
                <w:numId w:val="15"/>
              </w:numPr>
              <w:jc w:val="center"/>
              <w:rPr>
                <w:rFonts w:ascii="Times New Roman" w:hAnsi="Times New Roman" w:cs="Times New Roman"/>
                <w:sz w:val="24"/>
                <w:szCs w:val="24"/>
              </w:rPr>
            </w:pPr>
          </w:p>
        </w:tc>
        <w:tc>
          <w:tcPr>
            <w:tcW w:w="2619" w:type="dxa"/>
          </w:tcPr>
          <w:p w:rsidR="00EE022E" w:rsidRPr="004C1540" w:rsidRDefault="00EE022E" w:rsidP="00EE022E">
            <w:pPr>
              <w:widowControl/>
              <w:rPr>
                <w:rFonts w:ascii="Times New Roman" w:hAnsi="Times New Roman" w:cs="Times New Roman"/>
                <w:color w:val="auto"/>
                <w:lang w:val="uk-UA"/>
              </w:rPr>
            </w:pPr>
            <w:r w:rsidRPr="004C1540">
              <w:rPr>
                <w:rFonts w:ascii="Times New Roman" w:hAnsi="Times New Roman" w:cs="Times New Roman"/>
                <w:color w:val="auto"/>
                <w:lang w:val="uk-UA"/>
              </w:rPr>
              <w:t>Історія</w:t>
            </w:r>
          </w:p>
        </w:tc>
        <w:tc>
          <w:tcPr>
            <w:tcW w:w="7014" w:type="dxa"/>
          </w:tcPr>
          <w:p w:rsidR="00EE022E" w:rsidRPr="00A03EEA" w:rsidRDefault="00A03EEA" w:rsidP="00A03EEA">
            <w:pPr>
              <w:widowControl/>
              <w:rPr>
                <w:rFonts w:ascii="Times New Roman" w:hAnsi="Times New Roman" w:cs="Times New Roman"/>
                <w:color w:val="auto"/>
                <w:lang w:val="ru-RU"/>
              </w:rPr>
            </w:pPr>
            <w:proofErr w:type="spellStart"/>
            <w:r>
              <w:rPr>
                <w:rFonts w:ascii="Times New Roman" w:hAnsi="Times New Roman" w:cs="Times New Roman"/>
                <w:color w:val="auto"/>
                <w:lang w:val="ru-RU"/>
              </w:rPr>
              <w:t>Програма</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затверджена</w:t>
            </w:r>
            <w:proofErr w:type="spellEnd"/>
            <w:r>
              <w:rPr>
                <w:rFonts w:ascii="Times New Roman" w:hAnsi="Times New Roman" w:cs="Times New Roman"/>
                <w:color w:val="auto"/>
                <w:lang w:val="ru-RU"/>
              </w:rPr>
              <w:t xml:space="preserve"> наказом МОН </w:t>
            </w:r>
            <w:proofErr w:type="spellStart"/>
            <w:r>
              <w:rPr>
                <w:rFonts w:ascii="Times New Roman" w:hAnsi="Times New Roman" w:cs="Times New Roman"/>
                <w:color w:val="auto"/>
                <w:lang w:val="ru-RU"/>
              </w:rPr>
              <w:t>України</w:t>
            </w:r>
            <w:proofErr w:type="spellEnd"/>
            <w:r>
              <w:rPr>
                <w:rFonts w:ascii="Times New Roman" w:hAnsi="Times New Roman" w:cs="Times New Roman"/>
                <w:color w:val="auto"/>
                <w:lang w:val="ru-RU"/>
              </w:rPr>
              <w:t xml:space="preserve"> № 236 </w:t>
            </w:r>
            <w:proofErr w:type="spellStart"/>
            <w:r>
              <w:rPr>
                <w:rFonts w:ascii="Times New Roman" w:hAnsi="Times New Roman" w:cs="Times New Roman"/>
                <w:color w:val="auto"/>
                <w:lang w:val="ru-RU"/>
              </w:rPr>
              <w:t>від</w:t>
            </w:r>
            <w:proofErr w:type="spellEnd"/>
            <w:r>
              <w:rPr>
                <w:rFonts w:ascii="Times New Roman" w:hAnsi="Times New Roman" w:cs="Times New Roman"/>
                <w:color w:val="auto"/>
                <w:lang w:val="ru-RU"/>
              </w:rPr>
              <w:t xml:space="preserve"> 21 лютого 2019 року «</w:t>
            </w:r>
            <w:r w:rsidRPr="00A03EEA">
              <w:rPr>
                <w:rFonts w:ascii="Times New Roman" w:hAnsi="Times New Roman" w:cs="Times New Roman"/>
                <w:color w:val="auto"/>
                <w:lang w:val="ru-RU"/>
              </w:rPr>
              <w:t xml:space="preserve">Про </w:t>
            </w:r>
            <w:proofErr w:type="spellStart"/>
            <w:r w:rsidRPr="00A03EEA">
              <w:rPr>
                <w:rFonts w:ascii="Times New Roman" w:hAnsi="Times New Roman" w:cs="Times New Roman"/>
                <w:color w:val="auto"/>
                <w:lang w:val="ru-RU"/>
              </w:rPr>
              <w:t>внесення</w:t>
            </w:r>
            <w:proofErr w:type="spellEnd"/>
            <w:r w:rsidRPr="00A03EEA">
              <w:rPr>
                <w:rFonts w:ascii="Times New Roman" w:hAnsi="Times New Roman" w:cs="Times New Roman"/>
                <w:color w:val="auto"/>
                <w:lang w:val="ru-RU"/>
              </w:rPr>
              <w:t xml:space="preserve"> </w:t>
            </w:r>
            <w:proofErr w:type="spellStart"/>
            <w:r w:rsidRPr="00A03EEA">
              <w:rPr>
                <w:rFonts w:ascii="Times New Roman" w:hAnsi="Times New Roman" w:cs="Times New Roman"/>
                <w:color w:val="auto"/>
                <w:lang w:val="ru-RU"/>
              </w:rPr>
              <w:t>змін</w:t>
            </w:r>
            <w:proofErr w:type="spellEnd"/>
            <w:r w:rsidRPr="00A03EEA">
              <w:rPr>
                <w:rFonts w:ascii="Times New Roman" w:hAnsi="Times New Roman" w:cs="Times New Roman"/>
                <w:color w:val="auto"/>
                <w:lang w:val="ru-RU"/>
              </w:rPr>
              <w:t xml:space="preserve"> до </w:t>
            </w:r>
            <w:proofErr w:type="spellStart"/>
            <w:r w:rsidRPr="00A03EEA">
              <w:rPr>
                <w:rFonts w:ascii="Times New Roman" w:hAnsi="Times New Roman" w:cs="Times New Roman"/>
                <w:color w:val="auto"/>
                <w:lang w:val="ru-RU"/>
              </w:rPr>
              <w:t>навчальних</w:t>
            </w:r>
            <w:proofErr w:type="spellEnd"/>
            <w:r w:rsidRPr="00A03EEA">
              <w:rPr>
                <w:rFonts w:ascii="Times New Roman" w:hAnsi="Times New Roman" w:cs="Times New Roman"/>
                <w:color w:val="auto"/>
                <w:lang w:val="ru-RU"/>
              </w:rPr>
              <w:t xml:space="preserve"> </w:t>
            </w:r>
            <w:proofErr w:type="spellStart"/>
            <w:r w:rsidRPr="00A03EEA">
              <w:rPr>
                <w:rFonts w:ascii="Times New Roman" w:hAnsi="Times New Roman" w:cs="Times New Roman"/>
                <w:color w:val="auto"/>
                <w:lang w:val="ru-RU"/>
              </w:rPr>
              <w:t>програм</w:t>
            </w:r>
            <w:proofErr w:type="spellEnd"/>
            <w:r>
              <w:rPr>
                <w:rFonts w:ascii="Times New Roman" w:hAnsi="Times New Roman" w:cs="Times New Roman"/>
                <w:color w:val="auto"/>
                <w:lang w:val="ru-RU"/>
              </w:rPr>
              <w:t xml:space="preserve"> </w:t>
            </w:r>
            <w:r w:rsidRPr="00A03EEA">
              <w:rPr>
                <w:rFonts w:ascii="Times New Roman" w:hAnsi="Times New Roman" w:cs="Times New Roman"/>
                <w:color w:val="auto"/>
                <w:lang w:val="ru-RU"/>
              </w:rPr>
              <w:t xml:space="preserve">з </w:t>
            </w:r>
            <w:proofErr w:type="spellStart"/>
            <w:r w:rsidRPr="00A03EEA">
              <w:rPr>
                <w:rFonts w:ascii="Times New Roman" w:hAnsi="Times New Roman" w:cs="Times New Roman"/>
                <w:color w:val="auto"/>
                <w:lang w:val="ru-RU"/>
              </w:rPr>
              <w:t>історії</w:t>
            </w:r>
            <w:proofErr w:type="spellEnd"/>
            <w:r w:rsidRPr="00A03EEA">
              <w:rPr>
                <w:rFonts w:ascii="Times New Roman" w:hAnsi="Times New Roman" w:cs="Times New Roman"/>
                <w:color w:val="auto"/>
                <w:lang w:val="ru-RU"/>
              </w:rPr>
              <w:t xml:space="preserve"> </w:t>
            </w:r>
            <w:proofErr w:type="spellStart"/>
            <w:r w:rsidRPr="00A03EEA">
              <w:rPr>
                <w:rFonts w:ascii="Times New Roman" w:hAnsi="Times New Roman" w:cs="Times New Roman"/>
                <w:color w:val="auto"/>
                <w:lang w:val="ru-RU"/>
              </w:rPr>
              <w:t>України</w:t>
            </w:r>
            <w:proofErr w:type="spellEnd"/>
            <w:r w:rsidRPr="00A03EEA">
              <w:rPr>
                <w:rFonts w:ascii="Times New Roman" w:hAnsi="Times New Roman" w:cs="Times New Roman"/>
                <w:color w:val="auto"/>
                <w:lang w:val="ru-RU"/>
              </w:rPr>
              <w:t xml:space="preserve"> для 5-9 та 10-11 </w:t>
            </w:r>
            <w:proofErr w:type="spellStart"/>
            <w:r w:rsidRPr="00A03EEA">
              <w:rPr>
                <w:rFonts w:ascii="Times New Roman" w:hAnsi="Times New Roman" w:cs="Times New Roman"/>
                <w:color w:val="auto"/>
                <w:lang w:val="ru-RU"/>
              </w:rPr>
              <w:t>класів</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закладів</w:t>
            </w:r>
            <w:proofErr w:type="spellEnd"/>
            <w:r>
              <w:rPr>
                <w:rFonts w:ascii="Times New Roman" w:hAnsi="Times New Roman" w:cs="Times New Roman"/>
                <w:color w:val="auto"/>
                <w:lang w:val="ru-RU"/>
              </w:rPr>
              <w:t xml:space="preserve"> </w:t>
            </w:r>
            <w:proofErr w:type="spellStart"/>
            <w:r>
              <w:rPr>
                <w:rFonts w:ascii="Times New Roman" w:hAnsi="Times New Roman" w:cs="Times New Roman"/>
                <w:color w:val="auto"/>
                <w:lang w:val="ru-RU"/>
              </w:rPr>
              <w:t>загальної</w:t>
            </w:r>
            <w:proofErr w:type="spellEnd"/>
            <w:r>
              <w:rPr>
                <w:rFonts w:ascii="Times New Roman" w:hAnsi="Times New Roman" w:cs="Times New Roman"/>
                <w:color w:val="auto"/>
                <w:lang w:val="ru-RU"/>
              </w:rPr>
              <w:t xml:space="preserve"> </w:t>
            </w:r>
            <w:proofErr w:type="spellStart"/>
            <w:r w:rsidRPr="00A03EEA">
              <w:rPr>
                <w:rFonts w:ascii="Times New Roman" w:hAnsi="Times New Roman" w:cs="Times New Roman"/>
                <w:color w:val="auto"/>
                <w:lang w:val="ru-RU"/>
              </w:rPr>
              <w:t>середньої</w:t>
            </w:r>
            <w:proofErr w:type="spellEnd"/>
            <w:r w:rsidRPr="00A03EEA">
              <w:rPr>
                <w:rFonts w:ascii="Times New Roman" w:hAnsi="Times New Roman" w:cs="Times New Roman"/>
                <w:color w:val="auto"/>
                <w:lang w:val="ru-RU"/>
              </w:rPr>
              <w:t xml:space="preserve"> </w:t>
            </w:r>
            <w:proofErr w:type="spellStart"/>
            <w:r w:rsidRPr="00A03EEA">
              <w:rPr>
                <w:rFonts w:ascii="Times New Roman" w:hAnsi="Times New Roman" w:cs="Times New Roman"/>
                <w:color w:val="auto"/>
                <w:lang w:val="ru-RU"/>
              </w:rPr>
              <w:t>освіти</w:t>
            </w:r>
            <w:proofErr w:type="spellEnd"/>
            <w:r>
              <w:rPr>
                <w:rFonts w:ascii="Times New Roman" w:hAnsi="Times New Roman" w:cs="Times New Roman"/>
                <w:color w:val="auto"/>
                <w:lang w:val="ru-RU"/>
              </w:rPr>
              <w:t>»</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Математика</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https://mon.gov.ua/storage/app/media/zagalna%20serednya/programy-5-9-klas/onovlennya-12-2017/5-programa-z-matematiki.docx</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Фізика</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https://mon.gov.ua/storage/app/media/zagalna%20serednya/programy-5-9-klas/onovlennya-12-2017/7-fizika.doc</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Хімія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https://mon.gov.ua/storage/app/media/zagalna%20serednya/programy-5-9-klas/onovlennya-12-2017/10-ximiya-7-9.doc</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Біологія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https://mon.gov.ua/storage/app/media/zagalna%20serednya/programy-5-9-klas/onovlennya-12-2017/15.biologiya-6-9.docx</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Інформатика для учнів 5 – 9 класів, які вивчали інформатику в 2 – 4 класах</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https://mon.gov.ua/storage/app/media/zagalna%20serednya/programy-5-9-klas/onovlennya-12-2017/8-informatika.docx</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Інформатика для учнів 5 – 9 класів</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https://mon.gov.ua/storage/app/media/zagalna%20serednya/programy-5-9-klas/onovlennya-12-2017/programa-informatika-5-9-traven-2015.pdf</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Іноземні мови</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https://mon.gov.ua/storage/app/media/zagalna%20serednya/programy-5-9-klas/programi-inozemni-movi-5-9-12.06.2017.pdf</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Географія</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https://mon.gov.ua/storage/app/media/zagalna%20serednya/programy-5-9-klas/geografiya-6-9-14.07.2017.pdf</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Зарубіжна література</w:t>
            </w:r>
          </w:p>
        </w:tc>
        <w:tc>
          <w:tcPr>
            <w:tcW w:w="7014" w:type="dxa"/>
          </w:tcPr>
          <w:p w:rsidR="002C6212" w:rsidRPr="004C1540" w:rsidRDefault="00007298" w:rsidP="002C6212">
            <w:pPr>
              <w:widowControl/>
              <w:rPr>
                <w:rFonts w:ascii="Times New Roman" w:hAnsi="Times New Roman" w:cs="Times New Roman"/>
                <w:color w:val="auto"/>
                <w:lang w:val="uk-UA"/>
              </w:rPr>
            </w:pPr>
            <w:r>
              <w:fldChar w:fldCharType="begin"/>
            </w:r>
            <w:r w:rsidRPr="009546B6">
              <w:rPr>
                <w:lang w:val="uk-UA"/>
              </w:rPr>
              <w:instrText xml:space="preserve"> </w:instrText>
            </w:r>
            <w:r>
              <w:instrText>HYPERLINK</w:instrText>
            </w:r>
            <w:r w:rsidRPr="009546B6">
              <w:rPr>
                <w:lang w:val="uk-UA"/>
              </w:rPr>
              <w:instrText xml:space="preserve"> "</w:instrText>
            </w:r>
            <w:r>
              <w:instrText>https</w:instrText>
            </w:r>
            <w:r w:rsidRPr="009546B6">
              <w:rPr>
                <w:lang w:val="uk-UA"/>
              </w:rPr>
              <w:instrText>://</w:instrText>
            </w:r>
            <w:r>
              <w:instrText>mon</w:instrText>
            </w:r>
            <w:r w:rsidRPr="009546B6">
              <w:rPr>
                <w:lang w:val="uk-UA"/>
              </w:rPr>
              <w:instrText>.</w:instrText>
            </w:r>
            <w:r>
              <w:instrText>gov</w:instrText>
            </w:r>
            <w:r w:rsidRPr="009546B6">
              <w:rPr>
                <w:lang w:val="uk-UA"/>
              </w:rPr>
              <w:instrText>.</w:instrText>
            </w:r>
            <w:r>
              <w:instrText>ua</w:instrText>
            </w:r>
            <w:r w:rsidRPr="009546B6">
              <w:rPr>
                <w:lang w:val="uk-UA"/>
              </w:rPr>
              <w:instrText>/</w:instrText>
            </w:r>
            <w:r>
              <w:instrText>storage</w:instrText>
            </w:r>
            <w:r w:rsidRPr="009546B6">
              <w:rPr>
                <w:lang w:val="uk-UA"/>
              </w:rPr>
              <w:instrText>/</w:instrText>
            </w:r>
            <w:r>
              <w:instrText>app</w:instrText>
            </w:r>
            <w:r w:rsidRPr="009546B6">
              <w:rPr>
                <w:lang w:val="uk-UA"/>
              </w:rPr>
              <w:instrText>/</w:instrText>
            </w:r>
            <w:r>
              <w:instrText>media</w:instrText>
            </w:r>
            <w:r w:rsidRPr="009546B6">
              <w:rPr>
                <w:lang w:val="uk-UA"/>
              </w:rPr>
              <w:instrText>/</w:instrText>
            </w:r>
            <w:r>
              <w:instrText>zagalna</w:instrText>
            </w:r>
            <w:r w:rsidRPr="009546B6">
              <w:rPr>
                <w:lang w:val="uk-UA"/>
              </w:rPr>
              <w:instrText>%20</w:instrText>
            </w:r>
            <w:r>
              <w:instrText>serednya</w:instrText>
            </w:r>
            <w:r w:rsidRPr="009546B6">
              <w:rPr>
                <w:lang w:val="uk-UA"/>
              </w:rPr>
              <w:instrText>/</w:instrText>
            </w:r>
            <w:r>
              <w:instrText>programy</w:instrText>
            </w:r>
            <w:r w:rsidRPr="009546B6">
              <w:rPr>
                <w:lang w:val="uk-UA"/>
              </w:rPr>
              <w:instrText>-5-9-</w:instrText>
            </w:r>
            <w:r>
              <w:instrText>klas</w:instrText>
            </w:r>
            <w:r w:rsidRPr="009546B6">
              <w:rPr>
                <w:lang w:val="uk-UA"/>
              </w:rPr>
              <w:instrText>/2018/02/06/</w:instrText>
            </w:r>
            <w:r>
              <w:instrText>literatura</w:instrText>
            </w:r>
            <w:r w:rsidRPr="009546B6">
              <w:rPr>
                <w:lang w:val="uk-UA"/>
              </w:rPr>
              <w:instrText>-5-9-</w:instrText>
            </w:r>
            <w:r>
              <w:instrText>klas</w:instrText>
            </w:r>
            <w:r w:rsidRPr="009546B6">
              <w:rPr>
                <w:lang w:val="uk-UA"/>
              </w:rPr>
              <w:instrText>.</w:instrText>
            </w:r>
            <w:r>
              <w:instrText>docx</w:instrText>
            </w:r>
            <w:r w:rsidRPr="009546B6">
              <w:rPr>
                <w:lang w:val="uk-UA"/>
              </w:rPr>
              <w:instrText xml:space="preserve">" </w:instrText>
            </w:r>
            <w:r>
              <w:fldChar w:fldCharType="separate"/>
            </w:r>
            <w:r w:rsidR="002C6212" w:rsidRPr="004C1540">
              <w:rPr>
                <w:rStyle w:val="a3"/>
                <w:rFonts w:ascii="Times New Roman" w:hAnsi="Times New Roman" w:cs="Times New Roman"/>
                <w:lang w:val="uk-UA"/>
              </w:rPr>
              <w:t>https://mon.gov.ua/storage/app/media/zagalna%20serednya/programy-5-9-klas/2018/02/06/literatura-5-9-klas.docx</w:t>
            </w:r>
            <w:r>
              <w:rPr>
                <w:rStyle w:val="a3"/>
                <w:rFonts w:ascii="Times New Roman" w:hAnsi="Times New Roman" w:cs="Times New Roman"/>
                <w:lang w:val="uk-UA"/>
              </w:rPr>
              <w:fldChar w:fldCharType="end"/>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Мистецтво</w:t>
            </w:r>
          </w:p>
        </w:tc>
        <w:tc>
          <w:tcPr>
            <w:tcW w:w="7014"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https://mon.gov.ua/storage/app/media/zagalna%20serednya/programy-5-9-klas/onovlennya-12-2017/9-mistecztvo-5-9.docx</w:t>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2C6212"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Трудове навчання</w:t>
            </w:r>
          </w:p>
        </w:tc>
        <w:tc>
          <w:tcPr>
            <w:tcW w:w="7014" w:type="dxa"/>
          </w:tcPr>
          <w:p w:rsidR="002C6212" w:rsidRPr="004C1540" w:rsidRDefault="00007298" w:rsidP="002C6212">
            <w:pPr>
              <w:widowControl/>
              <w:rPr>
                <w:rFonts w:ascii="Times New Roman" w:hAnsi="Times New Roman" w:cs="Times New Roman"/>
                <w:color w:val="auto"/>
                <w:lang w:val="uk-UA"/>
              </w:rPr>
            </w:pPr>
            <w:r>
              <w:fldChar w:fldCharType="begin"/>
            </w:r>
            <w:r w:rsidRPr="009546B6">
              <w:rPr>
                <w:lang w:val="uk-UA"/>
              </w:rPr>
              <w:instrText xml:space="preserve"> </w:instrText>
            </w:r>
            <w:r>
              <w:instrText>HYPERLINK</w:instrText>
            </w:r>
            <w:r w:rsidRPr="009546B6">
              <w:rPr>
                <w:lang w:val="uk-UA"/>
              </w:rPr>
              <w:instrText xml:space="preserve"> "</w:instrText>
            </w:r>
            <w:r>
              <w:instrText>https</w:instrText>
            </w:r>
            <w:r w:rsidRPr="009546B6">
              <w:rPr>
                <w:lang w:val="uk-UA"/>
              </w:rPr>
              <w:instrText>://</w:instrText>
            </w:r>
            <w:r>
              <w:instrText>mon</w:instrText>
            </w:r>
            <w:r w:rsidRPr="009546B6">
              <w:rPr>
                <w:lang w:val="uk-UA"/>
              </w:rPr>
              <w:instrText>.</w:instrText>
            </w:r>
            <w:r>
              <w:instrText>gov</w:instrText>
            </w:r>
            <w:r w:rsidRPr="009546B6">
              <w:rPr>
                <w:lang w:val="uk-UA"/>
              </w:rPr>
              <w:instrText>.</w:instrText>
            </w:r>
            <w:r>
              <w:instrText>ua</w:instrText>
            </w:r>
            <w:r w:rsidRPr="009546B6">
              <w:rPr>
                <w:lang w:val="uk-UA"/>
              </w:rPr>
              <w:instrText>/</w:instrText>
            </w:r>
            <w:r>
              <w:instrText>storage</w:instrText>
            </w:r>
            <w:r w:rsidRPr="009546B6">
              <w:rPr>
                <w:lang w:val="uk-UA"/>
              </w:rPr>
              <w:instrText>/</w:instrText>
            </w:r>
            <w:r>
              <w:instrText>app</w:instrText>
            </w:r>
            <w:r w:rsidRPr="009546B6">
              <w:rPr>
                <w:lang w:val="uk-UA"/>
              </w:rPr>
              <w:instrText>/</w:instrText>
            </w:r>
            <w:r>
              <w:instrText>media</w:instrText>
            </w:r>
            <w:r w:rsidRPr="009546B6">
              <w:rPr>
                <w:lang w:val="uk-UA"/>
              </w:rPr>
              <w:instrText>/</w:instrText>
            </w:r>
            <w:r>
              <w:instrText>zagalna</w:instrText>
            </w:r>
            <w:r w:rsidRPr="009546B6">
              <w:rPr>
                <w:lang w:val="uk-UA"/>
              </w:rPr>
              <w:instrText>%20</w:instrText>
            </w:r>
            <w:r>
              <w:instrText>serednya</w:instrText>
            </w:r>
            <w:r w:rsidRPr="009546B6">
              <w:rPr>
                <w:lang w:val="uk-UA"/>
              </w:rPr>
              <w:instrText>/</w:instrText>
            </w:r>
            <w:r>
              <w:instrText>programy</w:instrText>
            </w:r>
            <w:r w:rsidRPr="009546B6">
              <w:rPr>
                <w:lang w:val="uk-UA"/>
              </w:rPr>
              <w:instrText>-5-9-</w:instrText>
            </w:r>
            <w:r>
              <w:instrText>klas</w:instrText>
            </w:r>
            <w:r w:rsidRPr="009546B6">
              <w:rPr>
                <w:lang w:val="uk-UA"/>
              </w:rPr>
              <w:instrText>/</w:instrText>
            </w:r>
            <w:r>
              <w:instrText>onovlennya</w:instrText>
            </w:r>
            <w:r w:rsidRPr="009546B6">
              <w:rPr>
                <w:lang w:val="uk-UA"/>
              </w:rPr>
              <w:instrText>-12-2017/2-</w:instrText>
            </w:r>
            <w:r>
              <w:instrText>trudove</w:instrText>
            </w:r>
            <w:r w:rsidRPr="009546B6">
              <w:rPr>
                <w:lang w:val="uk-UA"/>
              </w:rPr>
              <w:instrText>-</w:instrText>
            </w:r>
            <w:r>
              <w:instrText>navchannya</w:instrText>
            </w:r>
            <w:r w:rsidRPr="009546B6">
              <w:rPr>
                <w:lang w:val="uk-UA"/>
              </w:rPr>
              <w:instrText>-5-9.</w:instrText>
            </w:r>
            <w:r>
              <w:instrText>doc</w:instrText>
            </w:r>
            <w:r w:rsidRPr="009546B6">
              <w:rPr>
                <w:lang w:val="uk-UA"/>
              </w:rPr>
              <w:instrText xml:space="preserve">" </w:instrText>
            </w:r>
            <w:r>
              <w:fldChar w:fldCharType="separate"/>
            </w:r>
            <w:r w:rsidR="002C6212" w:rsidRPr="004C1540">
              <w:rPr>
                <w:rStyle w:val="a3"/>
                <w:rFonts w:ascii="Times New Roman" w:hAnsi="Times New Roman" w:cs="Times New Roman"/>
                <w:lang w:val="uk-UA"/>
              </w:rPr>
              <w:t>https://mon.gov.ua/storage/app/media/zagalna%20serednya/programy-5-9-klas/onovlennya-12-2017/2-trudove-navchannya-5-9.doc</w:t>
            </w:r>
            <w:r>
              <w:rPr>
                <w:rStyle w:val="a3"/>
                <w:rFonts w:ascii="Times New Roman" w:hAnsi="Times New Roman" w:cs="Times New Roman"/>
                <w:lang w:val="uk-UA"/>
              </w:rPr>
              <w:fldChar w:fldCharType="end"/>
            </w:r>
          </w:p>
        </w:tc>
      </w:tr>
      <w:tr w:rsidR="002C6212" w:rsidRPr="009546B6" w:rsidTr="002C6212">
        <w:tc>
          <w:tcPr>
            <w:tcW w:w="565" w:type="dxa"/>
          </w:tcPr>
          <w:p w:rsidR="002C6212" w:rsidRPr="004C1540" w:rsidRDefault="002C6212" w:rsidP="002C6212">
            <w:pPr>
              <w:pStyle w:val="a7"/>
              <w:numPr>
                <w:ilvl w:val="0"/>
                <w:numId w:val="15"/>
              </w:numPr>
              <w:jc w:val="center"/>
              <w:rPr>
                <w:rFonts w:ascii="Times New Roman" w:hAnsi="Times New Roman" w:cs="Times New Roman"/>
                <w:sz w:val="24"/>
                <w:szCs w:val="24"/>
              </w:rPr>
            </w:pPr>
          </w:p>
        </w:tc>
        <w:tc>
          <w:tcPr>
            <w:tcW w:w="2619" w:type="dxa"/>
          </w:tcPr>
          <w:p w:rsidR="002C6212"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Природознавство</w:t>
            </w:r>
          </w:p>
        </w:tc>
        <w:tc>
          <w:tcPr>
            <w:tcW w:w="7014" w:type="dxa"/>
          </w:tcPr>
          <w:p w:rsidR="002C6212"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https://mon.gov.ua/storage/app/media/zagalna%20serednya/programy-5-9-klas/onovlennya-12-2017/12.prirodoznavstvo.docx</w:t>
            </w:r>
          </w:p>
        </w:tc>
      </w:tr>
      <w:tr w:rsidR="00837697" w:rsidRPr="004C1540"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proofErr w:type="spellStart"/>
            <w:r w:rsidRPr="004C1540">
              <w:rPr>
                <w:rFonts w:ascii="Times New Roman" w:hAnsi="Times New Roman" w:cs="Times New Roman"/>
                <w:color w:val="auto"/>
              </w:rPr>
              <w:t>Основи</w:t>
            </w:r>
            <w:proofErr w:type="spellEnd"/>
            <w:r w:rsidRPr="004C1540">
              <w:rPr>
                <w:rFonts w:ascii="Times New Roman" w:hAnsi="Times New Roman" w:cs="Times New Roman"/>
                <w:color w:val="auto"/>
              </w:rPr>
              <w:t xml:space="preserve"> </w:t>
            </w:r>
            <w:proofErr w:type="spellStart"/>
            <w:r w:rsidRPr="004C1540">
              <w:rPr>
                <w:rFonts w:ascii="Times New Roman" w:hAnsi="Times New Roman" w:cs="Times New Roman"/>
                <w:color w:val="auto"/>
              </w:rPr>
              <w:t>здоров'я</w:t>
            </w:r>
            <w:proofErr w:type="spellEnd"/>
          </w:p>
        </w:tc>
        <w:tc>
          <w:tcPr>
            <w:tcW w:w="7014" w:type="dxa"/>
          </w:tcPr>
          <w:p w:rsidR="00837697" w:rsidRPr="004C1540" w:rsidRDefault="00837697" w:rsidP="002C6212">
            <w:pPr>
              <w:widowControl/>
              <w:rPr>
                <w:rFonts w:ascii="Times New Roman" w:hAnsi="Times New Roman" w:cs="Times New Roman"/>
                <w:color w:val="auto"/>
                <w:lang w:val="uk-UA"/>
              </w:rPr>
            </w:pPr>
          </w:p>
        </w:tc>
      </w:tr>
      <w:tr w:rsidR="00837697" w:rsidRPr="009546B6"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Фізична культура</w:t>
            </w:r>
          </w:p>
        </w:tc>
        <w:tc>
          <w:tcPr>
            <w:tcW w:w="7014" w:type="dxa"/>
          </w:tcPr>
          <w:p w:rsidR="00837697" w:rsidRPr="004C1540" w:rsidRDefault="00007298" w:rsidP="002C6212">
            <w:pPr>
              <w:widowControl/>
              <w:rPr>
                <w:rFonts w:ascii="Times New Roman" w:hAnsi="Times New Roman" w:cs="Times New Roman"/>
                <w:color w:val="auto"/>
                <w:lang w:val="uk-UA"/>
              </w:rPr>
            </w:pPr>
            <w:hyperlink r:id="rId8" w:history="1">
              <w:r w:rsidR="00837697" w:rsidRPr="004C1540">
                <w:rPr>
                  <w:rStyle w:val="a3"/>
                  <w:rFonts w:ascii="Times New Roman" w:hAnsi="Times New Roman" w:cs="Times New Roman"/>
                  <w:lang w:val="uk-UA"/>
                </w:rPr>
                <w:t>https://mon.gov.ua/storage/app/media/zagalna%20serednya/programy-10-11-klas/2018-2019/01/16/fizichna-kultura-5-9.doc</w:t>
              </w:r>
            </w:hyperlink>
          </w:p>
        </w:tc>
      </w:tr>
      <w:tr w:rsidR="00837697" w:rsidRPr="009546B6"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Правознавство</w:t>
            </w:r>
          </w:p>
        </w:tc>
        <w:tc>
          <w:tcPr>
            <w:tcW w:w="7014"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https://mon.gov.ua/storage/app/media/zagalna%20serednya/programy-5-9-klas/onovlennya-12-2017/pravoznavstvo-9-8.docx</w:t>
            </w:r>
          </w:p>
        </w:tc>
      </w:tr>
      <w:tr w:rsidR="00837697" w:rsidRPr="009546B6" w:rsidTr="002C6212">
        <w:tc>
          <w:tcPr>
            <w:tcW w:w="565" w:type="dxa"/>
          </w:tcPr>
          <w:p w:rsidR="00837697" w:rsidRPr="004C1540" w:rsidRDefault="00837697" w:rsidP="002C6212">
            <w:pPr>
              <w:pStyle w:val="a7"/>
              <w:numPr>
                <w:ilvl w:val="0"/>
                <w:numId w:val="15"/>
              </w:numPr>
              <w:jc w:val="center"/>
              <w:rPr>
                <w:rFonts w:ascii="Times New Roman" w:hAnsi="Times New Roman" w:cs="Times New Roman"/>
                <w:sz w:val="24"/>
                <w:szCs w:val="24"/>
              </w:rPr>
            </w:pPr>
          </w:p>
        </w:tc>
        <w:tc>
          <w:tcPr>
            <w:tcW w:w="2619"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Російська мова  для загальноосвітніх закладів з навчанням українською мовою (поча</w:t>
            </w:r>
            <w:r w:rsidR="004B2812" w:rsidRPr="004C1540">
              <w:rPr>
                <w:rFonts w:ascii="Times New Roman" w:hAnsi="Times New Roman" w:cs="Times New Roman"/>
                <w:color w:val="auto"/>
                <w:lang w:val="uk-UA"/>
              </w:rPr>
              <w:t>ток вивчення з 5 класу)</w:t>
            </w:r>
          </w:p>
        </w:tc>
        <w:tc>
          <w:tcPr>
            <w:tcW w:w="7014" w:type="dxa"/>
          </w:tcPr>
          <w:p w:rsidR="00837697" w:rsidRPr="004C1540" w:rsidRDefault="00837697" w:rsidP="002C6212">
            <w:pPr>
              <w:widowControl/>
              <w:rPr>
                <w:rFonts w:ascii="Times New Roman" w:hAnsi="Times New Roman" w:cs="Times New Roman"/>
                <w:color w:val="auto"/>
                <w:lang w:val="uk-UA"/>
              </w:rPr>
            </w:pPr>
            <w:r w:rsidRPr="004C1540">
              <w:rPr>
                <w:rFonts w:ascii="Times New Roman" w:hAnsi="Times New Roman" w:cs="Times New Roman"/>
                <w:color w:val="auto"/>
                <w:lang w:val="uk-UA"/>
              </w:rPr>
              <w:t>https://mon.gov.ua/storage/app/media/zagalna%20serednya/programy-5-9-klas/ros-mova-pochatok-navchannya-z-5-klasu-5-9-dlya-ukr-shkil.pdf</w:t>
            </w:r>
          </w:p>
        </w:tc>
      </w:tr>
    </w:tbl>
    <w:p w:rsidR="00B87D51" w:rsidRPr="004C1540" w:rsidRDefault="00B87D51" w:rsidP="004C1540">
      <w:pPr>
        <w:widowControl/>
        <w:jc w:val="both"/>
        <w:rPr>
          <w:rFonts w:ascii="Times New Roman" w:hAnsi="Times New Roman" w:cs="Times New Roman"/>
          <w:b/>
          <w:bCs/>
          <w:color w:val="auto"/>
          <w:lang w:val="uk-UA"/>
        </w:rPr>
      </w:pPr>
    </w:p>
    <w:sectPr w:rsidR="00B87D51" w:rsidRPr="004C1540" w:rsidSect="00DE01A3">
      <w:footerReference w:type="even" r:id="rId9"/>
      <w:pgSz w:w="11909" w:h="16840"/>
      <w:pgMar w:top="567" w:right="567"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298" w:rsidRDefault="00007298">
      <w:r>
        <w:separator/>
      </w:r>
    </w:p>
  </w:endnote>
  <w:endnote w:type="continuationSeparator" w:id="0">
    <w:p w:rsidR="00007298" w:rsidRDefault="00007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935697"/>
      <w:docPartObj>
        <w:docPartGallery w:val="Page Numbers (Bottom of Page)"/>
        <w:docPartUnique/>
      </w:docPartObj>
    </w:sdtPr>
    <w:sdtEndPr/>
    <w:sdtContent>
      <w:p w:rsidR="00A328E6" w:rsidRDefault="00A328E6">
        <w:pPr>
          <w:pStyle w:val="af"/>
          <w:jc w:val="center"/>
        </w:pPr>
        <w:r>
          <w:fldChar w:fldCharType="begin"/>
        </w:r>
        <w:r>
          <w:instrText>PAGE   \* MERGEFORMAT</w:instrText>
        </w:r>
        <w:r>
          <w:fldChar w:fldCharType="separate"/>
        </w:r>
        <w:r w:rsidR="009546B6" w:rsidRPr="009546B6">
          <w:rPr>
            <w:noProof/>
            <w:lang w:val="ru-RU"/>
          </w:rPr>
          <w:t>8</w:t>
        </w:r>
        <w:r>
          <w:fldChar w:fldCharType="end"/>
        </w:r>
      </w:p>
    </w:sdtContent>
  </w:sdt>
  <w:p w:rsidR="00A328E6" w:rsidRDefault="00A328E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298" w:rsidRDefault="00007298"/>
  </w:footnote>
  <w:footnote w:type="continuationSeparator" w:id="0">
    <w:p w:rsidR="00007298" w:rsidRDefault="000072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0" w:hanging="360"/>
      </w:pPr>
    </w:lvl>
    <w:lvl w:ilvl="1" w:tplc="04220019">
      <w:start w:val="1"/>
      <w:numFmt w:val="lowerLetter"/>
      <w:lvlText w:val="%2."/>
      <w:lvlJc w:val="left"/>
      <w:pPr>
        <w:ind w:left="720" w:hanging="360"/>
      </w:pPr>
    </w:lvl>
    <w:lvl w:ilvl="2" w:tplc="0422001B">
      <w:start w:val="1"/>
      <w:numFmt w:val="lowerRoman"/>
      <w:lvlText w:val="%3."/>
      <w:lvlJc w:val="right"/>
      <w:pPr>
        <w:ind w:left="1440" w:hanging="180"/>
      </w:pPr>
    </w:lvl>
    <w:lvl w:ilvl="3" w:tplc="0422000F">
      <w:start w:val="1"/>
      <w:numFmt w:val="decimal"/>
      <w:lvlText w:val="%4."/>
      <w:lvlJc w:val="left"/>
      <w:pPr>
        <w:ind w:left="2160" w:hanging="360"/>
      </w:pPr>
    </w:lvl>
    <w:lvl w:ilvl="4" w:tplc="04220019">
      <w:start w:val="1"/>
      <w:numFmt w:val="lowerLetter"/>
      <w:lvlText w:val="%5."/>
      <w:lvlJc w:val="left"/>
      <w:pPr>
        <w:ind w:left="2880" w:hanging="360"/>
      </w:pPr>
    </w:lvl>
    <w:lvl w:ilvl="5" w:tplc="0422001B">
      <w:start w:val="1"/>
      <w:numFmt w:val="lowerRoman"/>
      <w:lvlText w:val="%6."/>
      <w:lvlJc w:val="right"/>
      <w:pPr>
        <w:ind w:left="3600" w:hanging="180"/>
      </w:pPr>
    </w:lvl>
    <w:lvl w:ilvl="6" w:tplc="0422000F">
      <w:start w:val="1"/>
      <w:numFmt w:val="decimal"/>
      <w:lvlText w:val="%7."/>
      <w:lvlJc w:val="left"/>
      <w:pPr>
        <w:ind w:left="4320" w:hanging="360"/>
      </w:pPr>
    </w:lvl>
    <w:lvl w:ilvl="7" w:tplc="04220019">
      <w:start w:val="1"/>
      <w:numFmt w:val="lowerLetter"/>
      <w:lvlText w:val="%8."/>
      <w:lvlJc w:val="left"/>
      <w:pPr>
        <w:ind w:left="5040" w:hanging="360"/>
      </w:pPr>
    </w:lvl>
    <w:lvl w:ilvl="8" w:tplc="0422001B">
      <w:start w:val="1"/>
      <w:numFmt w:val="lowerRoman"/>
      <w:lvlText w:val="%9."/>
      <w:lvlJc w:val="right"/>
      <w:pPr>
        <w:ind w:left="5760" w:hanging="180"/>
      </w:pPr>
    </w:lvl>
  </w:abstractNum>
  <w:abstractNum w:abstractNumId="1">
    <w:nsid w:val="02CF6A47"/>
    <w:multiLevelType w:val="hybridMultilevel"/>
    <w:tmpl w:val="CEE0E008"/>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2C75D4"/>
    <w:multiLevelType w:val="hybridMultilevel"/>
    <w:tmpl w:val="4CAA6E1C"/>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2E7203D8"/>
    <w:multiLevelType w:val="hybridMultilevel"/>
    <w:tmpl w:val="24DC8A38"/>
    <w:lvl w:ilvl="0" w:tplc="799A6B92">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59A136A"/>
    <w:multiLevelType w:val="hybridMultilevel"/>
    <w:tmpl w:val="222E8700"/>
    <w:lvl w:ilvl="0" w:tplc="799A6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bCs/>
        <w:color w:val="auto"/>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cs="Wingdings" w:hint="default"/>
      </w:rPr>
    </w:lvl>
    <w:lvl w:ilvl="3" w:tplc="04220001">
      <w:start w:val="1"/>
      <w:numFmt w:val="bullet"/>
      <w:lvlText w:val=""/>
      <w:lvlJc w:val="left"/>
      <w:pPr>
        <w:ind w:left="3447" w:hanging="360"/>
      </w:pPr>
      <w:rPr>
        <w:rFonts w:ascii="Symbol" w:hAnsi="Symbol" w:cs="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cs="Wingdings" w:hint="default"/>
      </w:rPr>
    </w:lvl>
    <w:lvl w:ilvl="6" w:tplc="04220001">
      <w:start w:val="1"/>
      <w:numFmt w:val="bullet"/>
      <w:lvlText w:val=""/>
      <w:lvlJc w:val="left"/>
      <w:pPr>
        <w:ind w:left="5607" w:hanging="360"/>
      </w:pPr>
      <w:rPr>
        <w:rFonts w:ascii="Symbol" w:hAnsi="Symbol" w:cs="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cs="Wingdings" w:hint="default"/>
      </w:rPr>
    </w:lvl>
  </w:abstractNum>
  <w:abstractNum w:abstractNumId="8">
    <w:nsid w:val="44A121A5"/>
    <w:multiLevelType w:val="hybridMultilevel"/>
    <w:tmpl w:val="5F1E70FC"/>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414FAC"/>
    <w:multiLevelType w:val="hybridMultilevel"/>
    <w:tmpl w:val="6B6A23E6"/>
    <w:lvl w:ilvl="0" w:tplc="799A6B9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67207E02"/>
    <w:multiLevelType w:val="hybridMultilevel"/>
    <w:tmpl w:val="DC52CD56"/>
    <w:lvl w:ilvl="0" w:tplc="F954BA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ECB27DC"/>
    <w:multiLevelType w:val="hybridMultilevel"/>
    <w:tmpl w:val="C5ACEA36"/>
    <w:lvl w:ilvl="0" w:tplc="0422000F">
      <w:start w:val="1"/>
      <w:numFmt w:val="decimal"/>
      <w:lvlText w:val="%1."/>
      <w:lvlJc w:val="left"/>
      <w:pPr>
        <w:ind w:left="36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3">
    <w:nsid w:val="7F5647B5"/>
    <w:multiLevelType w:val="hybridMultilevel"/>
    <w:tmpl w:val="43EC26EA"/>
    <w:lvl w:ilvl="0" w:tplc="04220001">
      <w:start w:val="1"/>
      <w:numFmt w:val="bullet"/>
      <w:lvlText w:val=""/>
      <w:lvlJc w:val="left"/>
      <w:pPr>
        <w:ind w:left="1429" w:hanging="360"/>
      </w:pPr>
      <w:rPr>
        <w:rFonts w:ascii="Symbol" w:hAnsi="Symbol" w:cs="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num w:numId="1">
    <w:abstractNumId w:val="12"/>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7"/>
  </w:num>
  <w:num w:numId="5">
    <w:abstractNumId w:val="0"/>
  </w:num>
  <w:num w:numId="6">
    <w:abstractNumId w:val="13"/>
  </w:num>
  <w:num w:numId="7">
    <w:abstractNumId w:val="13"/>
  </w:num>
  <w:num w:numId="8">
    <w:abstractNumId w:val="10"/>
  </w:num>
  <w:num w:numId="9">
    <w:abstractNumId w:val="6"/>
  </w:num>
  <w:num w:numId="10">
    <w:abstractNumId w:val="1"/>
  </w:num>
  <w:num w:numId="11">
    <w:abstractNumId w:val="4"/>
  </w:num>
  <w:num w:numId="12">
    <w:abstractNumId w:val="5"/>
  </w:num>
  <w:num w:numId="13">
    <w:abstractNumId w:val="9"/>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oNotHyphenateCaps/>
  <w:evenAndOddHeaders/>
  <w:drawingGridHorizontalSpacing w:val="181"/>
  <w:drawingGridVerticalSpacing w:val="181"/>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B92"/>
    <w:rsid w:val="00007298"/>
    <w:rsid w:val="00047901"/>
    <w:rsid w:val="000765BC"/>
    <w:rsid w:val="000B7A9E"/>
    <w:rsid w:val="001111CB"/>
    <w:rsid w:val="001146B7"/>
    <w:rsid w:val="001207F7"/>
    <w:rsid w:val="001415CE"/>
    <w:rsid w:val="001837C6"/>
    <w:rsid w:val="001B12E0"/>
    <w:rsid w:val="001E279C"/>
    <w:rsid w:val="001E3409"/>
    <w:rsid w:val="0020296F"/>
    <w:rsid w:val="00283A9A"/>
    <w:rsid w:val="002C6212"/>
    <w:rsid w:val="002E3FEF"/>
    <w:rsid w:val="00311C65"/>
    <w:rsid w:val="00342ED9"/>
    <w:rsid w:val="00364013"/>
    <w:rsid w:val="00384CFC"/>
    <w:rsid w:val="003B3525"/>
    <w:rsid w:val="003D11E4"/>
    <w:rsid w:val="003D17B0"/>
    <w:rsid w:val="003E1C4B"/>
    <w:rsid w:val="00426186"/>
    <w:rsid w:val="0047379D"/>
    <w:rsid w:val="004B2812"/>
    <w:rsid w:val="004C1540"/>
    <w:rsid w:val="00500294"/>
    <w:rsid w:val="00523D1A"/>
    <w:rsid w:val="00541BC5"/>
    <w:rsid w:val="005624B6"/>
    <w:rsid w:val="00564060"/>
    <w:rsid w:val="00583390"/>
    <w:rsid w:val="005D10A9"/>
    <w:rsid w:val="005E1121"/>
    <w:rsid w:val="006160E2"/>
    <w:rsid w:val="00630ECB"/>
    <w:rsid w:val="00645D21"/>
    <w:rsid w:val="00682690"/>
    <w:rsid w:val="006A0E11"/>
    <w:rsid w:val="006D18C5"/>
    <w:rsid w:val="007578E1"/>
    <w:rsid w:val="00771243"/>
    <w:rsid w:val="007C5E2D"/>
    <w:rsid w:val="0080578B"/>
    <w:rsid w:val="00815431"/>
    <w:rsid w:val="00837697"/>
    <w:rsid w:val="008623ED"/>
    <w:rsid w:val="00867D1B"/>
    <w:rsid w:val="00881241"/>
    <w:rsid w:val="008B12DC"/>
    <w:rsid w:val="008D72D9"/>
    <w:rsid w:val="0091731C"/>
    <w:rsid w:val="00921E4D"/>
    <w:rsid w:val="009546B6"/>
    <w:rsid w:val="00985001"/>
    <w:rsid w:val="00991499"/>
    <w:rsid w:val="009A117A"/>
    <w:rsid w:val="009B1A8A"/>
    <w:rsid w:val="009B79DF"/>
    <w:rsid w:val="00A03EEA"/>
    <w:rsid w:val="00A328E6"/>
    <w:rsid w:val="00A512D9"/>
    <w:rsid w:val="00A5610F"/>
    <w:rsid w:val="00A674C1"/>
    <w:rsid w:val="00A77659"/>
    <w:rsid w:val="00AA1FA7"/>
    <w:rsid w:val="00AB31FF"/>
    <w:rsid w:val="00B43A3E"/>
    <w:rsid w:val="00B87D51"/>
    <w:rsid w:val="00BA1DBD"/>
    <w:rsid w:val="00BA51B9"/>
    <w:rsid w:val="00BB335A"/>
    <w:rsid w:val="00BD6B4A"/>
    <w:rsid w:val="00BE418B"/>
    <w:rsid w:val="00BF7B92"/>
    <w:rsid w:val="00C137D0"/>
    <w:rsid w:val="00C13BE3"/>
    <w:rsid w:val="00C31159"/>
    <w:rsid w:val="00CF0B39"/>
    <w:rsid w:val="00D45DA3"/>
    <w:rsid w:val="00DC02EC"/>
    <w:rsid w:val="00DE01A3"/>
    <w:rsid w:val="00E01857"/>
    <w:rsid w:val="00E03CAB"/>
    <w:rsid w:val="00E4074F"/>
    <w:rsid w:val="00EA050B"/>
    <w:rsid w:val="00EE022E"/>
    <w:rsid w:val="00EE2EB4"/>
    <w:rsid w:val="00EF08BE"/>
    <w:rsid w:val="00F42023"/>
    <w:rsid w:val="00F61AD5"/>
    <w:rsid w:val="00F6429F"/>
    <w:rsid w:val="00F751F1"/>
    <w:rsid w:val="00FA3E54"/>
    <w:rsid w:val="00FB55C8"/>
    <w:rsid w:val="00FE1130"/>
    <w:rsid w:val="00FE1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EB4"/>
    <w:pPr>
      <w:widowControl w:val="0"/>
    </w:pPr>
    <w:rPr>
      <w:color w:val="000000"/>
      <w:sz w:val="24"/>
      <w:szCs w:val="24"/>
      <w:lang w:val="en-US" w:eastAsia="en-US"/>
    </w:rPr>
  </w:style>
  <w:style w:type="paragraph" w:styleId="1">
    <w:name w:val="heading 1"/>
    <w:basedOn w:val="a"/>
    <w:next w:val="a"/>
    <w:link w:val="10"/>
    <w:uiPriority w:val="99"/>
    <w:qFormat/>
    <w:rsid w:val="00523D1A"/>
    <w:pPr>
      <w:keepNext/>
      <w:widowControl/>
      <w:autoSpaceDE w:val="0"/>
      <w:autoSpaceDN w:val="0"/>
      <w:outlineLvl w:val="0"/>
    </w:pPr>
    <w:rPr>
      <w:rFonts w:ascii="Times New Roman CYR" w:eastAsia="Times New Roman" w:hAnsi="Times New Roman CYR" w:cs="Times New Roman CYR"/>
      <w:color w:val="auto"/>
      <w:lang w:val="uk-UA" w:eastAsia="uk-UA"/>
    </w:rPr>
  </w:style>
  <w:style w:type="paragraph" w:styleId="2">
    <w:name w:val="heading 2"/>
    <w:basedOn w:val="a"/>
    <w:next w:val="a"/>
    <w:link w:val="20"/>
    <w:uiPriority w:val="99"/>
    <w:qFormat/>
    <w:rsid w:val="00523D1A"/>
    <w:pPr>
      <w:keepNext/>
      <w:widowControl/>
      <w:ind w:firstLine="7"/>
      <w:jc w:val="center"/>
      <w:outlineLvl w:val="1"/>
    </w:pPr>
    <w:rPr>
      <w:rFonts w:ascii="Times New Roman" w:eastAsia="Times New Roman" w:hAnsi="Times New Roman" w:cs="Times New Roman"/>
      <w:b/>
      <w:bCs/>
      <w:color w:val="auto"/>
      <w:lang w:val="uk-UA" w:eastAsia="ru-RU"/>
    </w:rPr>
  </w:style>
  <w:style w:type="paragraph" w:styleId="3">
    <w:name w:val="heading 3"/>
    <w:basedOn w:val="a"/>
    <w:next w:val="a"/>
    <w:link w:val="30"/>
    <w:uiPriority w:val="99"/>
    <w:qFormat/>
    <w:rsid w:val="00523D1A"/>
    <w:pPr>
      <w:keepNext/>
      <w:widowControl/>
      <w:ind w:left="33"/>
      <w:jc w:val="both"/>
      <w:outlineLvl w:val="2"/>
    </w:pPr>
    <w:rPr>
      <w:rFonts w:ascii="Times New Roman" w:eastAsia="Times New Roman" w:hAnsi="Times New Roman" w:cs="Times New Roman"/>
      <w:b/>
      <w:bCs/>
      <w:color w:val="auto"/>
      <w:lang w:val="uk-UA" w:eastAsia="ru-RU"/>
    </w:rPr>
  </w:style>
  <w:style w:type="paragraph" w:styleId="4">
    <w:name w:val="heading 4"/>
    <w:basedOn w:val="a"/>
    <w:next w:val="a"/>
    <w:link w:val="40"/>
    <w:uiPriority w:val="99"/>
    <w:qFormat/>
    <w:rsid w:val="00523D1A"/>
    <w:pPr>
      <w:keepNext/>
      <w:widowControl/>
      <w:autoSpaceDE w:val="0"/>
      <w:autoSpaceDN w:val="0"/>
      <w:ind w:left="8640"/>
      <w:outlineLvl w:val="3"/>
    </w:pPr>
    <w:rPr>
      <w:rFonts w:ascii="Times New Roman CYR" w:eastAsia="Times New Roman" w:hAnsi="Times New Roman CYR" w:cs="Times New Roman CYR"/>
      <w:b/>
      <w:bCs/>
      <w:color w:val="auto"/>
      <w:lang w:val="uk-UA" w:eastAsia="uk-UA"/>
    </w:rPr>
  </w:style>
  <w:style w:type="paragraph" w:styleId="5">
    <w:name w:val="heading 5"/>
    <w:basedOn w:val="a"/>
    <w:next w:val="a"/>
    <w:link w:val="50"/>
    <w:uiPriority w:val="99"/>
    <w:qFormat/>
    <w:rsid w:val="00523D1A"/>
    <w:pPr>
      <w:widowControl/>
      <w:spacing w:before="240" w:after="60"/>
      <w:outlineLvl w:val="4"/>
    </w:pPr>
    <w:rPr>
      <w:rFonts w:ascii="Times New Roman CYR" w:eastAsia="Times New Roman" w:hAnsi="Times New Roman CYR" w:cs="Times New Roman CYR"/>
      <w:b/>
      <w:bCs/>
      <w:i/>
      <w:iCs/>
      <w:color w:val="auto"/>
      <w:sz w:val="26"/>
      <w:szCs w:val="26"/>
      <w:lang w:val="ru-RU" w:eastAsia="uk-UA"/>
    </w:rPr>
  </w:style>
  <w:style w:type="paragraph" w:styleId="6">
    <w:name w:val="heading 6"/>
    <w:basedOn w:val="a"/>
    <w:next w:val="a"/>
    <w:link w:val="60"/>
    <w:uiPriority w:val="99"/>
    <w:qFormat/>
    <w:rsid w:val="00523D1A"/>
    <w:pPr>
      <w:keepNext/>
      <w:widowControl/>
      <w:autoSpaceDE w:val="0"/>
      <w:autoSpaceDN w:val="0"/>
      <w:ind w:firstLine="7"/>
      <w:jc w:val="right"/>
      <w:outlineLvl w:val="5"/>
    </w:pPr>
    <w:rPr>
      <w:rFonts w:ascii="Times New Roman CYR" w:eastAsia="Times New Roman" w:hAnsi="Times New Roman CYR" w:cs="Times New Roman CYR"/>
      <w:b/>
      <w:bCs/>
      <w:color w:val="auto"/>
      <w:lang w:val="uk-UA" w:eastAsia="uk-UA"/>
    </w:rPr>
  </w:style>
  <w:style w:type="paragraph" w:styleId="7">
    <w:name w:val="heading 7"/>
    <w:basedOn w:val="a"/>
    <w:next w:val="a"/>
    <w:link w:val="70"/>
    <w:uiPriority w:val="99"/>
    <w:qFormat/>
    <w:rsid w:val="00523D1A"/>
    <w:pPr>
      <w:keepNext/>
      <w:widowControl/>
      <w:autoSpaceDE w:val="0"/>
      <w:autoSpaceDN w:val="0"/>
      <w:jc w:val="right"/>
      <w:outlineLvl w:val="6"/>
    </w:pPr>
    <w:rPr>
      <w:rFonts w:ascii="Times New Roman CYR" w:eastAsia="Times New Roman" w:hAnsi="Times New Roman CYR" w:cs="Times New Roman CYR"/>
      <w:b/>
      <w:bCs/>
      <w:color w:val="auto"/>
      <w:lang w:val="uk-UA" w:eastAsia="uk-UA"/>
    </w:rPr>
  </w:style>
  <w:style w:type="paragraph" w:styleId="8">
    <w:name w:val="heading 8"/>
    <w:basedOn w:val="a"/>
    <w:next w:val="a"/>
    <w:link w:val="80"/>
    <w:uiPriority w:val="99"/>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bCs/>
      <w:color w:val="auto"/>
      <w:lang w:val="uk-UA" w:eastAsia="uk-UA"/>
    </w:rPr>
  </w:style>
  <w:style w:type="paragraph" w:styleId="9">
    <w:name w:val="heading 9"/>
    <w:basedOn w:val="a"/>
    <w:next w:val="a"/>
    <w:link w:val="90"/>
    <w:uiPriority w:val="99"/>
    <w:qFormat/>
    <w:rsid w:val="00523D1A"/>
    <w:pPr>
      <w:keepNext/>
      <w:widowControl/>
      <w:autoSpaceDE w:val="0"/>
      <w:autoSpaceDN w:val="0"/>
      <w:jc w:val="center"/>
      <w:outlineLvl w:val="8"/>
    </w:pPr>
    <w:rPr>
      <w:rFonts w:ascii="Times New Roman CYR" w:eastAsia="Times New Roman" w:hAnsi="Times New Roman CYR" w:cs="Times New Roman CYR"/>
      <w:b/>
      <w:bCs/>
      <w:color w:val="auto"/>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9"/>
    <w:locked/>
    <w:rsid w:val="00523D1A"/>
    <w:rPr>
      <w:rFonts w:ascii="Times New Roman CYR" w:hAnsi="Times New Roman CYR" w:cs="Times New Roman CYR"/>
      <w:sz w:val="20"/>
      <w:szCs w:val="20"/>
      <w:lang w:eastAsia="uk-UA"/>
    </w:rPr>
  </w:style>
  <w:style w:type="character" w:customStyle="1" w:styleId="20">
    <w:name w:val="Заголовок 2 Знак"/>
    <w:link w:val="2"/>
    <w:uiPriority w:val="99"/>
    <w:locked/>
    <w:rsid w:val="00523D1A"/>
    <w:rPr>
      <w:rFonts w:ascii="Times New Roman" w:hAnsi="Times New Roman" w:cs="Times New Roman"/>
      <w:b/>
      <w:bCs/>
      <w:sz w:val="20"/>
      <w:szCs w:val="20"/>
      <w:lang w:val="uk-UA" w:eastAsia="ru-RU"/>
    </w:rPr>
  </w:style>
  <w:style w:type="character" w:customStyle="1" w:styleId="30">
    <w:name w:val="Заголовок 3 Знак"/>
    <w:link w:val="3"/>
    <w:uiPriority w:val="99"/>
    <w:locked/>
    <w:rsid w:val="00523D1A"/>
    <w:rPr>
      <w:rFonts w:ascii="Times New Roman" w:hAnsi="Times New Roman" w:cs="Times New Roman"/>
      <w:b/>
      <w:bCs/>
      <w:sz w:val="20"/>
      <w:szCs w:val="20"/>
      <w:lang w:val="uk-UA" w:eastAsia="ru-RU"/>
    </w:rPr>
  </w:style>
  <w:style w:type="character" w:customStyle="1" w:styleId="40">
    <w:name w:val="Заголовок 4 Знак"/>
    <w:link w:val="4"/>
    <w:uiPriority w:val="99"/>
    <w:locked/>
    <w:rsid w:val="00523D1A"/>
    <w:rPr>
      <w:rFonts w:ascii="Times New Roman CYR" w:hAnsi="Times New Roman CYR" w:cs="Times New Roman CYR"/>
      <w:b/>
      <w:bCs/>
      <w:sz w:val="20"/>
      <w:szCs w:val="20"/>
      <w:lang w:val="uk-UA" w:eastAsia="uk-UA"/>
    </w:rPr>
  </w:style>
  <w:style w:type="character" w:customStyle="1" w:styleId="50">
    <w:name w:val="Заголовок 5 Знак"/>
    <w:link w:val="5"/>
    <w:uiPriority w:val="99"/>
    <w:locked/>
    <w:rsid w:val="00523D1A"/>
    <w:rPr>
      <w:rFonts w:ascii="Times New Roman CYR" w:hAnsi="Times New Roman CYR" w:cs="Times New Roman CYR"/>
      <w:b/>
      <w:bCs/>
      <w:i/>
      <w:iCs/>
      <w:sz w:val="26"/>
      <w:szCs w:val="26"/>
      <w:lang w:val="ru-RU" w:eastAsia="uk-UA"/>
    </w:rPr>
  </w:style>
  <w:style w:type="character" w:customStyle="1" w:styleId="60">
    <w:name w:val="Заголовок 6 Знак"/>
    <w:link w:val="6"/>
    <w:uiPriority w:val="99"/>
    <w:locked/>
    <w:rsid w:val="00523D1A"/>
    <w:rPr>
      <w:rFonts w:ascii="Times New Roman CYR" w:hAnsi="Times New Roman CYR" w:cs="Times New Roman CYR"/>
      <w:b/>
      <w:bCs/>
      <w:sz w:val="20"/>
      <w:szCs w:val="20"/>
      <w:lang w:val="uk-UA" w:eastAsia="uk-UA"/>
    </w:rPr>
  </w:style>
  <w:style w:type="character" w:customStyle="1" w:styleId="70">
    <w:name w:val="Заголовок 7 Знак"/>
    <w:link w:val="7"/>
    <w:uiPriority w:val="99"/>
    <w:locked/>
    <w:rsid w:val="00523D1A"/>
    <w:rPr>
      <w:rFonts w:ascii="Times New Roman CYR" w:hAnsi="Times New Roman CYR" w:cs="Times New Roman CYR"/>
      <w:b/>
      <w:bCs/>
      <w:sz w:val="20"/>
      <w:szCs w:val="20"/>
      <w:lang w:val="uk-UA" w:eastAsia="uk-UA"/>
    </w:rPr>
  </w:style>
  <w:style w:type="character" w:customStyle="1" w:styleId="80">
    <w:name w:val="Заголовок 8 Знак"/>
    <w:link w:val="8"/>
    <w:uiPriority w:val="99"/>
    <w:locked/>
    <w:rsid w:val="00523D1A"/>
    <w:rPr>
      <w:rFonts w:ascii="Times New Roman CYR" w:hAnsi="Times New Roman CYR" w:cs="Times New Roman CYR"/>
      <w:b/>
      <w:bCs/>
      <w:sz w:val="20"/>
      <w:szCs w:val="20"/>
      <w:lang w:val="uk-UA" w:eastAsia="uk-UA"/>
    </w:rPr>
  </w:style>
  <w:style w:type="character" w:customStyle="1" w:styleId="90">
    <w:name w:val="Заголовок 9 Знак"/>
    <w:link w:val="9"/>
    <w:uiPriority w:val="99"/>
    <w:locked/>
    <w:rsid w:val="00523D1A"/>
    <w:rPr>
      <w:rFonts w:ascii="Times New Roman CYR" w:hAnsi="Times New Roman CYR" w:cs="Times New Roman CYR"/>
      <w:b/>
      <w:bCs/>
      <w:sz w:val="20"/>
      <w:szCs w:val="20"/>
      <w:lang w:val="uk-UA" w:eastAsia="uk-UA"/>
    </w:rPr>
  </w:style>
  <w:style w:type="character" w:styleId="a3">
    <w:name w:val="Hyperlink"/>
    <w:uiPriority w:val="99"/>
    <w:rsid w:val="00EE2EB4"/>
    <w:rPr>
      <w:color w:val="auto"/>
      <w:u w:val="single"/>
    </w:rPr>
  </w:style>
  <w:style w:type="character" w:customStyle="1" w:styleId="10">
    <w:name w:val="Заголовок 1 Знак"/>
    <w:link w:val="1"/>
    <w:uiPriority w:val="99"/>
    <w:locked/>
    <w:rsid w:val="00523D1A"/>
    <w:rPr>
      <w:rFonts w:ascii="Times New Roman CYR" w:hAnsi="Times New Roman CYR" w:cs="Times New Roman CYR"/>
      <w:sz w:val="20"/>
      <w:szCs w:val="20"/>
      <w:lang w:val="uk-UA" w:eastAsia="uk-UA"/>
    </w:rPr>
  </w:style>
  <w:style w:type="character" w:customStyle="1" w:styleId="a4">
    <w:name w:val="Основной текст Знак"/>
    <w:link w:val="a5"/>
    <w:uiPriority w:val="99"/>
    <w:semiHidden/>
    <w:locked/>
    <w:rsid w:val="00523D1A"/>
    <w:rPr>
      <w:rFonts w:ascii="Times New Roman" w:hAnsi="Times New Roman" w:cs="Times New Roman"/>
      <w:sz w:val="20"/>
      <w:szCs w:val="20"/>
      <w:lang w:eastAsia="uk-UA"/>
    </w:rPr>
  </w:style>
  <w:style w:type="paragraph" w:styleId="a5">
    <w:name w:val="Body Text"/>
    <w:basedOn w:val="a"/>
    <w:link w:val="a4"/>
    <w:uiPriority w:val="99"/>
    <w:semiHidden/>
    <w:rsid w:val="00523D1A"/>
    <w:pPr>
      <w:widowControl/>
    </w:pPr>
    <w:rPr>
      <w:rFonts w:ascii="Times New Roman" w:hAnsi="Times New Roman" w:cs="Times New Roman"/>
      <w:color w:val="auto"/>
      <w:sz w:val="20"/>
      <w:szCs w:val="20"/>
      <w:lang w:eastAsia="uk-UA"/>
    </w:rPr>
  </w:style>
  <w:style w:type="character" w:customStyle="1" w:styleId="BodyTextChar1">
    <w:name w:val="Body Text Char1"/>
    <w:uiPriority w:val="99"/>
    <w:semiHidden/>
    <w:locked/>
    <w:rsid w:val="00EF08BE"/>
    <w:rPr>
      <w:color w:val="000000"/>
      <w:sz w:val="24"/>
      <w:szCs w:val="24"/>
      <w:lang w:val="en-US" w:eastAsia="en-US"/>
    </w:rPr>
  </w:style>
  <w:style w:type="character" w:customStyle="1" w:styleId="11">
    <w:name w:val="Основной текст Знак1"/>
    <w:uiPriority w:val="99"/>
    <w:semiHidden/>
    <w:rsid w:val="00523D1A"/>
    <w:rPr>
      <w:color w:val="000000"/>
    </w:rPr>
  </w:style>
  <w:style w:type="character" w:customStyle="1" w:styleId="12">
    <w:name w:val="Основний текст Знак1"/>
    <w:basedOn w:val="a0"/>
    <w:uiPriority w:val="99"/>
    <w:semiHidden/>
    <w:rsid w:val="00523D1A"/>
  </w:style>
  <w:style w:type="table" w:styleId="a6">
    <w:name w:val="Table Grid"/>
    <w:basedOn w:val="a1"/>
    <w:uiPriority w:val="99"/>
    <w:rsid w:val="00523D1A"/>
    <w:rPr>
      <w:rFonts w:ascii="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523D1A"/>
    <w:pPr>
      <w:widowControl/>
      <w:spacing w:after="200" w:line="276" w:lineRule="auto"/>
      <w:ind w:left="720"/>
    </w:pPr>
    <w:rPr>
      <w:rFonts w:ascii="Calibri" w:hAnsi="Calibri" w:cs="Calibri"/>
      <w:color w:val="auto"/>
      <w:sz w:val="22"/>
      <w:szCs w:val="22"/>
      <w:lang w:val="uk-UA"/>
    </w:rPr>
  </w:style>
  <w:style w:type="character" w:customStyle="1" w:styleId="a8">
    <w:name w:val="Основной текст с отступом Знак"/>
    <w:link w:val="a9"/>
    <w:uiPriority w:val="99"/>
    <w:semiHidden/>
    <w:locked/>
    <w:rsid w:val="00523D1A"/>
    <w:rPr>
      <w:rFonts w:ascii="Times New Roman" w:hAnsi="Times New Roman" w:cs="Times New Roman"/>
      <w:sz w:val="20"/>
      <w:szCs w:val="20"/>
      <w:lang w:eastAsia="ru-RU"/>
    </w:rPr>
  </w:style>
  <w:style w:type="paragraph" w:styleId="a9">
    <w:name w:val="Body Text Indent"/>
    <w:basedOn w:val="a"/>
    <w:link w:val="a8"/>
    <w:uiPriority w:val="99"/>
    <w:semiHidden/>
    <w:rsid w:val="00523D1A"/>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uiPriority w:val="99"/>
    <w:semiHidden/>
    <w:locked/>
    <w:rsid w:val="00EF08BE"/>
    <w:rPr>
      <w:color w:val="000000"/>
      <w:sz w:val="24"/>
      <w:szCs w:val="24"/>
      <w:lang w:val="en-US" w:eastAsia="en-US"/>
    </w:rPr>
  </w:style>
  <w:style w:type="character" w:customStyle="1" w:styleId="13">
    <w:name w:val="Основной текст с отступом Знак1"/>
    <w:uiPriority w:val="99"/>
    <w:semiHidden/>
    <w:rsid w:val="00523D1A"/>
    <w:rPr>
      <w:color w:val="000000"/>
    </w:rPr>
  </w:style>
  <w:style w:type="character" w:customStyle="1" w:styleId="14">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locked/>
    <w:rsid w:val="00523D1A"/>
    <w:rPr>
      <w:rFonts w:ascii="Tahoma" w:hAnsi="Tahoma" w:cs="Tahoma"/>
      <w:sz w:val="16"/>
      <w:szCs w:val="16"/>
      <w:lang w:val="ru-RU" w:eastAsia="uk-UA"/>
    </w:rPr>
  </w:style>
  <w:style w:type="paragraph" w:styleId="ab">
    <w:name w:val="Balloon Text"/>
    <w:basedOn w:val="a"/>
    <w:link w:val="aa"/>
    <w:uiPriority w:val="99"/>
    <w:semiHidden/>
    <w:rsid w:val="00523D1A"/>
    <w:pPr>
      <w:widowControl/>
      <w:autoSpaceDE w:val="0"/>
      <w:autoSpaceDN w:val="0"/>
    </w:pPr>
    <w:rPr>
      <w:rFonts w:ascii="Tahoma" w:hAnsi="Tahoma" w:cs="Times New Roman"/>
      <w:color w:val="auto"/>
      <w:sz w:val="16"/>
      <w:szCs w:val="16"/>
      <w:lang w:val="ru-RU" w:eastAsia="uk-UA"/>
    </w:rPr>
  </w:style>
  <w:style w:type="character" w:customStyle="1" w:styleId="BalloonTextChar1">
    <w:name w:val="Balloon Text Char1"/>
    <w:uiPriority w:val="99"/>
    <w:semiHidden/>
    <w:locked/>
    <w:rsid w:val="00EF08BE"/>
    <w:rPr>
      <w:rFonts w:ascii="Times New Roman" w:hAnsi="Times New Roman" w:cs="Times New Roman"/>
      <w:color w:val="000000"/>
      <w:sz w:val="2"/>
      <w:szCs w:val="2"/>
      <w:lang w:val="en-US" w:eastAsia="en-US"/>
    </w:rPr>
  </w:style>
  <w:style w:type="character" w:customStyle="1" w:styleId="15">
    <w:name w:val="Текст выноски Знак1"/>
    <w:uiPriority w:val="99"/>
    <w:semiHidden/>
    <w:rsid w:val="00523D1A"/>
    <w:rPr>
      <w:rFonts w:ascii="Segoe UI" w:hAnsi="Segoe UI" w:cs="Segoe UI"/>
      <w:color w:val="000000"/>
      <w:sz w:val="18"/>
      <w:szCs w:val="18"/>
    </w:rPr>
  </w:style>
  <w:style w:type="character" w:customStyle="1" w:styleId="16">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uiPriority w:val="99"/>
    <w:rsid w:val="00523D1A"/>
    <w:pPr>
      <w:widowControl/>
    </w:pPr>
    <w:rPr>
      <w:rFonts w:ascii="Verdana" w:eastAsia="Times New Roman" w:hAnsi="Verdana" w:cs="Verdana"/>
      <w:color w:val="auto"/>
      <w:sz w:val="20"/>
      <w:szCs w:val="20"/>
    </w:rPr>
  </w:style>
  <w:style w:type="paragraph" w:styleId="ad">
    <w:name w:val="header"/>
    <w:basedOn w:val="a"/>
    <w:link w:val="ae"/>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e">
    <w:name w:val="Верхний колонтитул Знак"/>
    <w:link w:val="ad"/>
    <w:uiPriority w:val="99"/>
    <w:locked/>
    <w:rsid w:val="00523D1A"/>
    <w:rPr>
      <w:rFonts w:ascii="Calibri" w:hAnsi="Calibri" w:cs="Calibri"/>
      <w:sz w:val="22"/>
      <w:szCs w:val="22"/>
      <w:lang w:val="uk-UA"/>
    </w:rPr>
  </w:style>
  <w:style w:type="paragraph" w:styleId="af">
    <w:name w:val="footer"/>
    <w:basedOn w:val="a"/>
    <w:link w:val="af0"/>
    <w:uiPriority w:val="99"/>
    <w:rsid w:val="00523D1A"/>
    <w:pPr>
      <w:widowControl/>
      <w:tabs>
        <w:tab w:val="center" w:pos="4819"/>
        <w:tab w:val="right" w:pos="9639"/>
      </w:tabs>
    </w:pPr>
    <w:rPr>
      <w:rFonts w:ascii="Calibri" w:hAnsi="Calibri" w:cs="Calibri"/>
      <w:color w:val="auto"/>
      <w:sz w:val="22"/>
      <w:szCs w:val="22"/>
      <w:lang w:val="uk-UA"/>
    </w:rPr>
  </w:style>
  <w:style w:type="character" w:customStyle="1" w:styleId="af0">
    <w:name w:val="Нижний колонтитул Знак"/>
    <w:link w:val="af"/>
    <w:uiPriority w:val="99"/>
    <w:locked/>
    <w:rsid w:val="00523D1A"/>
    <w:rPr>
      <w:rFonts w:ascii="Calibri" w:hAnsi="Calibri" w:cs="Calibri"/>
      <w:sz w:val="22"/>
      <w:szCs w:val="22"/>
      <w:lang w:val="uk-UA"/>
    </w:rPr>
  </w:style>
  <w:style w:type="paragraph" w:styleId="af1">
    <w:name w:val="Normal (Web)"/>
    <w:basedOn w:val="a"/>
    <w:uiPriority w:val="99"/>
    <w:semiHidden/>
    <w:rsid w:val="00523D1A"/>
    <w:pPr>
      <w:widowControl/>
      <w:spacing w:before="100" w:beforeAutospacing="1" w:after="165"/>
    </w:pPr>
    <w:rPr>
      <w:rFonts w:ascii="Times New Roman" w:eastAsia="Times New Roman" w:hAnsi="Times New Roman" w:cs="Times New Roman"/>
      <w:color w:val="auto"/>
      <w:lang w:val="uk-UA" w:eastAsia="uk-UA"/>
    </w:rPr>
  </w:style>
  <w:style w:type="paragraph" w:customStyle="1" w:styleId="ListParagraph1">
    <w:name w:val="List Paragraph1"/>
    <w:basedOn w:val="a"/>
    <w:uiPriority w:val="99"/>
    <w:rsid w:val="00523D1A"/>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7"/>
    <w:uiPriority w:val="99"/>
    <w:locked/>
    <w:rsid w:val="00523D1A"/>
    <w:rPr>
      <w:sz w:val="26"/>
      <w:szCs w:val="26"/>
      <w:shd w:val="clear" w:color="auto" w:fill="FFFFFF"/>
    </w:rPr>
  </w:style>
  <w:style w:type="paragraph" w:customStyle="1" w:styleId="17">
    <w:name w:val="Основний текст1"/>
    <w:basedOn w:val="a"/>
    <w:link w:val="af2"/>
    <w:uiPriority w:val="99"/>
    <w:rsid w:val="00523D1A"/>
    <w:pPr>
      <w:widowControl/>
      <w:shd w:val="clear" w:color="auto" w:fill="FFFFFF"/>
      <w:spacing w:before="600" w:after="240" w:line="326" w:lineRule="exact"/>
      <w:jc w:val="both"/>
    </w:pPr>
    <w:rPr>
      <w:rFonts w:cs="Times New Roman"/>
      <w:color w:val="auto"/>
      <w:sz w:val="26"/>
      <w:szCs w:val="26"/>
      <w:shd w:val="clear" w:color="auto" w:fill="FFFFFF"/>
    </w:rPr>
  </w:style>
  <w:style w:type="paragraph" w:styleId="af3">
    <w:name w:val="footnote text"/>
    <w:basedOn w:val="a"/>
    <w:link w:val="af4"/>
    <w:uiPriority w:val="99"/>
    <w:semiHidden/>
    <w:rsid w:val="00523D1A"/>
    <w:pPr>
      <w:widowControl/>
    </w:pPr>
    <w:rPr>
      <w:rFonts w:ascii="Calibri" w:hAnsi="Calibri" w:cs="Calibri"/>
      <w:color w:val="auto"/>
    </w:rPr>
  </w:style>
  <w:style w:type="character" w:customStyle="1" w:styleId="af4">
    <w:name w:val="Текст сноски Знак"/>
    <w:link w:val="af3"/>
    <w:uiPriority w:val="99"/>
    <w:locked/>
    <w:rsid w:val="00523D1A"/>
    <w:rPr>
      <w:rFonts w:ascii="Calibri" w:hAnsi="Calibri" w:cs="Calibri"/>
    </w:rPr>
  </w:style>
  <w:style w:type="character" w:styleId="af5">
    <w:name w:val="footnote reference"/>
    <w:uiPriority w:val="99"/>
    <w:semiHidden/>
    <w:rsid w:val="00523D1A"/>
    <w:rPr>
      <w:vertAlign w:val="superscript"/>
    </w:rPr>
  </w:style>
  <w:style w:type="paragraph" w:styleId="af6">
    <w:name w:val="No Spacing"/>
    <w:uiPriority w:val="99"/>
    <w:qFormat/>
    <w:rsid w:val="00523D1A"/>
    <w:rPr>
      <w:rFonts w:ascii="Arial" w:hAnsi="Arial" w:cs="Arial"/>
      <w:color w:val="000000"/>
      <w:sz w:val="22"/>
      <w:szCs w:val="22"/>
      <w:lang w:val="uk-UA" w:eastAsia="uk-UA"/>
    </w:rPr>
  </w:style>
  <w:style w:type="character" w:customStyle="1" w:styleId="rvts0">
    <w:name w:val="rvts0"/>
    <w:uiPriority w:val="99"/>
    <w:rsid w:val="00523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70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0-11-klas/2018-2019/01/16/fizichna-kultura-5-9.doc"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26652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Lukashova T.V.</dc:creator>
  <cp:keywords/>
  <dc:description/>
  <cp:lastModifiedBy>Teachers</cp:lastModifiedBy>
  <cp:revision>4</cp:revision>
  <cp:lastPrinted>2018-08-15T10:29:00Z</cp:lastPrinted>
  <dcterms:created xsi:type="dcterms:W3CDTF">2019-10-11T09:46:00Z</dcterms:created>
  <dcterms:modified xsi:type="dcterms:W3CDTF">2019-10-15T11:54:00Z</dcterms:modified>
</cp:coreProperties>
</file>