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0A98" w14:textId="09D6CF22" w:rsidR="005159E3" w:rsidRPr="00877C8C" w:rsidRDefault="00877C8C" w:rsidP="00086D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7C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</w:t>
      </w:r>
    </w:p>
    <w:p w14:paraId="0407D0F1" w14:textId="77777777" w:rsidR="00877C8C" w:rsidRPr="00877C8C" w:rsidRDefault="00877C8C" w:rsidP="00086D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77C8C">
        <w:rPr>
          <w:b/>
          <w:bCs/>
          <w:color w:val="000000"/>
          <w:sz w:val="28"/>
          <w:szCs w:val="28"/>
        </w:rPr>
        <w:t>засідання атестаційної комісії</w:t>
      </w:r>
    </w:p>
    <w:p w14:paraId="7FBB031A" w14:textId="77777777" w:rsidR="00877C8C" w:rsidRDefault="00877C8C" w:rsidP="00086DB5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F554DA8" w14:textId="48BAC61B" w:rsidR="00877C8C" w:rsidRPr="00877C8C" w:rsidRDefault="00953256" w:rsidP="00086DB5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20</w:t>
      </w:r>
      <w:r w:rsidR="00877C8C" w:rsidRPr="00877C8C">
        <w:rPr>
          <w:b/>
          <w:bCs/>
          <w:i/>
          <w:iCs/>
          <w:sz w:val="28"/>
          <w:szCs w:val="28"/>
          <w:lang w:val="uk-UA"/>
        </w:rPr>
        <w:t xml:space="preserve"> вересня </w:t>
      </w:r>
      <w:r w:rsidR="00877C8C" w:rsidRPr="00877C8C">
        <w:rPr>
          <w:b/>
          <w:bCs/>
          <w:i/>
          <w:iCs/>
          <w:sz w:val="28"/>
          <w:szCs w:val="28"/>
        </w:rPr>
        <w:t>202</w:t>
      </w:r>
      <w:r>
        <w:rPr>
          <w:b/>
          <w:bCs/>
          <w:i/>
          <w:iCs/>
          <w:sz w:val="28"/>
          <w:szCs w:val="28"/>
          <w:lang w:val="uk-UA"/>
        </w:rPr>
        <w:t>4</w:t>
      </w:r>
      <w:r w:rsidR="00877C8C" w:rsidRPr="00877C8C">
        <w:rPr>
          <w:b/>
          <w:bCs/>
          <w:i/>
          <w:iCs/>
          <w:sz w:val="28"/>
          <w:szCs w:val="28"/>
        </w:rPr>
        <w:t xml:space="preserve"> р</w:t>
      </w:r>
      <w:r w:rsidR="00877C8C" w:rsidRPr="00877C8C">
        <w:rPr>
          <w:b/>
          <w:bCs/>
          <w:i/>
          <w:iCs/>
          <w:sz w:val="28"/>
          <w:szCs w:val="28"/>
          <w:lang w:val="uk-UA"/>
        </w:rPr>
        <w:t>оку                                                                               №1</w:t>
      </w:r>
    </w:p>
    <w:p w14:paraId="173E13F9" w14:textId="790BD89C" w:rsidR="00877C8C" w:rsidRPr="00877C8C" w:rsidRDefault="00877C8C" w:rsidP="0008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F2050F" w14:textId="1E96BDD4" w:rsidR="00877C8C" w:rsidRPr="00953256" w:rsidRDefault="00877C8C" w:rsidP="00086DB5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9532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Присутні</w:t>
      </w:r>
      <w:r w:rsidRPr="0095325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E7CEE8A" w14:textId="77777777" w:rsidR="00953256" w:rsidRPr="00953256" w:rsidRDefault="00953256" w:rsidP="009532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голова комісії – 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>Наталія Сидоренко – директор ліцею;</w:t>
      </w:r>
    </w:p>
    <w:p w14:paraId="79D7FC18" w14:textId="77777777" w:rsidR="00953256" w:rsidRPr="00953256" w:rsidRDefault="00953256" w:rsidP="009532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секретар комісії – 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>Сніжана Калинчук – вчитель початкових класів;</w:t>
      </w:r>
    </w:p>
    <w:p w14:paraId="6DEF2E5C" w14:textId="77777777" w:rsidR="00953256" w:rsidRPr="00953256" w:rsidRDefault="00953256" w:rsidP="00953256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i/>
          <w:iCs/>
          <w:sz w:val="28"/>
          <w:szCs w:val="28"/>
        </w:rPr>
        <w:t>члени комісії:</w:t>
      </w:r>
    </w:p>
    <w:p w14:paraId="0BD27331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Лариса Мишакова – заступник голови комісії, заступник директора з навчально-виховної роботи;</w:t>
      </w:r>
    </w:p>
    <w:p w14:paraId="2399C458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Олександр Мосендз – заступник директора з навчально-виховної роботи;</w:t>
      </w:r>
    </w:p>
    <w:p w14:paraId="5D0E1785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Валентина Сосновська – заступник директора з навчально-виховної роботи І ступеня;</w:t>
      </w:r>
    </w:p>
    <w:p w14:paraId="00A921F6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Лідія Заєць – заступник директора з виховної роботи;</w:t>
      </w:r>
    </w:p>
    <w:p w14:paraId="73888945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Тетяна Березнюк – голова ПК ліцею, вчитель початкової школи;</w:t>
      </w:r>
    </w:p>
    <w:p w14:paraId="58071108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Марина Стасюк – вчитель хімії; член ПК ліцею;</w:t>
      </w:r>
    </w:p>
    <w:p w14:paraId="222533C1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Інна Дрогобецька – практичний психолог ліцею;</w:t>
      </w:r>
    </w:p>
    <w:p w14:paraId="083F3069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Олена Літвін – керівник М/О;</w:t>
      </w:r>
    </w:p>
    <w:p w14:paraId="7B30CF95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Світлана Богач – вчитель англійської мови, керівник М/О;</w:t>
      </w:r>
    </w:p>
    <w:p w14:paraId="1A98841D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Клавдія Семенова – вчитель музичного мистецтва, керівник М/О;</w:t>
      </w:r>
    </w:p>
    <w:p w14:paraId="6810FF1C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Валентина Кіслова – вчитель історії, керівник М/О;</w:t>
      </w:r>
    </w:p>
    <w:p w14:paraId="6F17C650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Юлія Анділахай – вчитель української мови та літератури, керівник М/О;</w:t>
      </w:r>
    </w:p>
    <w:p w14:paraId="7E1FCF8A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Оксана Форостяна – вчитель  початкових класів, керівник М/О; </w:t>
      </w:r>
    </w:p>
    <w:p w14:paraId="2569D14D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Сергій Хомяк – вчитель фізичного виховання, керівник М/О; </w:t>
      </w:r>
    </w:p>
    <w:p w14:paraId="678F4DAA" w14:textId="77777777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Інна Петруняк – вчитель математики, голова М/О;</w:t>
      </w:r>
    </w:p>
    <w:p w14:paraId="7FA352AA" w14:textId="230E2480" w:rsidR="00953256" w:rsidRPr="00953256" w:rsidRDefault="00953256" w:rsidP="0095325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>Людмила Пасічник – вчитель біології, голова М/О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3D6F073" w14:textId="77777777" w:rsidR="002B05A3" w:rsidRDefault="002B05A3" w:rsidP="00086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2B21B" w14:textId="5965F220" w:rsidR="00B0752B" w:rsidRPr="00C91E8E" w:rsidRDefault="00B0752B" w:rsidP="0008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91E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ПОРЯДОК ДЕННИЙ</w:t>
      </w:r>
    </w:p>
    <w:p w14:paraId="44BDE45A" w14:textId="77777777" w:rsidR="002B05A3" w:rsidRDefault="002B05A3" w:rsidP="0008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65D565D" w14:textId="6C46AF21" w:rsidR="00203F81" w:rsidRPr="00953256" w:rsidRDefault="002B05A3" w:rsidP="00953256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08"/>
          <w:tab w:val="left" w:pos="492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203F81" w:rsidRPr="00953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розподіл функціональних обов’язків між членами атестаційної комісії.</w:t>
      </w:r>
    </w:p>
    <w:p w14:paraId="2E77637C" w14:textId="5DC19FEC" w:rsidR="00B0752B" w:rsidRPr="00203F81" w:rsidRDefault="00203F81" w:rsidP="002B05A3">
      <w:pPr>
        <w:spacing w:after="0" w:line="240" w:lineRule="auto"/>
        <w:ind w:firstLine="3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203F81">
        <w:rPr>
          <w:rFonts w:ascii="Times New Roman" w:eastAsia="Times New Roman" w:hAnsi="Times New Roman" w:cs="Times New Roman"/>
          <w:sz w:val="28"/>
          <w:szCs w:val="28"/>
        </w:rPr>
        <w:t>Про затвердження графіка засідань атестаційної комісії.</w:t>
      </w:r>
    </w:p>
    <w:p w14:paraId="1BDD0CAB" w14:textId="77777777" w:rsidR="00203F81" w:rsidRDefault="00203F81" w:rsidP="00086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35145" w14:textId="1A6D80F4" w:rsidR="00086DB5" w:rsidRPr="00953256" w:rsidRDefault="00B0752B" w:rsidP="009532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E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1.СЛУХАЛИ: </w:t>
      </w:r>
    </w:p>
    <w:p w14:paraId="1DDF7575" w14:textId="68FACA6F" w:rsidR="00086DB5" w:rsidRPr="00345C27" w:rsidRDefault="00086DB5" w:rsidP="00345C27">
      <w:pPr>
        <w:keepNext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2FD3">
        <w:rPr>
          <w:rFonts w:ascii="Times New Roman" w:hAnsi="Times New Roman" w:cs="Times New Roman"/>
          <w:color w:val="000000"/>
          <w:sz w:val="28"/>
          <w:szCs w:val="28"/>
          <w:lang w:val="uk-UA"/>
        </w:rPr>
        <w:t>Г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олов</w:t>
      </w:r>
      <w:r w:rsidRPr="00552FD3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атестаційної комісії </w:t>
      </w:r>
      <w:r w:rsidRPr="00552FD3">
        <w:rPr>
          <w:rFonts w:ascii="Times New Roman" w:hAnsi="Times New Roman" w:cs="Times New Roman"/>
          <w:color w:val="000000"/>
          <w:sz w:val="28"/>
          <w:szCs w:val="28"/>
          <w:lang w:val="uk-UA"/>
        </w:rPr>
        <w:t>Н.</w:t>
      </w:r>
      <w:r w:rsidRP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Сидоренко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 повідомила</w:t>
      </w:r>
      <w:r w:rsidR="00345C27" w:rsidRP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те, що відповідно до наказу </w:t>
      </w:r>
      <w:r w:rsidR="00345C27" w:rsidRPr="0095325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№___ від </w:t>
      </w:r>
      <w:r w:rsidR="00953256" w:rsidRPr="0095325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.</w:t>
      </w:r>
      <w:r w:rsidR="00345C27" w:rsidRPr="00953256">
        <w:rPr>
          <w:rFonts w:ascii="Times New Roman" w:hAnsi="Times New Roman" w:cs="Times New Roman"/>
          <w:color w:val="FF0000"/>
          <w:sz w:val="28"/>
          <w:szCs w:val="28"/>
          <w:lang w:val="uk-UA"/>
        </w:rPr>
        <w:t>09.202</w:t>
      </w:r>
      <w:r w:rsidR="00953256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="00345C27" w:rsidRPr="0095325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 </w:t>
      </w:r>
      <w:r w:rsidR="00345C27" w:rsidRP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345C27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Про  створення атестаційної комісії</w:t>
      </w:r>
      <w:r w:rsidR="00345C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5C27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в 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345C27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45C27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345C27" w:rsidRP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створено а</w:t>
      </w:r>
      <w:r w:rsidR="002B05A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стаці</w:t>
      </w:r>
      <w:r w:rsidR="002B05A3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ну комісію І рівня, до складу якої увійшло 1</w:t>
      </w:r>
      <w:r w:rsid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осіб. Також, довела до відома членів атестаційної комісії їх обов</w:t>
      </w:r>
      <w:r w:rsidR="00345C27" w:rsidRPr="002B05A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345C27">
        <w:rPr>
          <w:rFonts w:ascii="Times New Roman" w:hAnsi="Times New Roman" w:cs="Times New Roman"/>
          <w:color w:val="000000"/>
          <w:sz w:val="28"/>
          <w:szCs w:val="28"/>
          <w:lang w:val="uk-UA"/>
        </w:rPr>
        <w:t>язки.</w:t>
      </w:r>
    </w:p>
    <w:p w14:paraId="7264FF4E" w14:textId="01B1D914" w:rsidR="00552FD3" w:rsidRDefault="002B05A3" w:rsidP="00086DB5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Голова атестаційної комісії</w:t>
      </w:r>
      <w:r w:rsidR="00D4371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Н.Сидоренко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14:paraId="664B3665" w14:textId="43C0928C" w:rsidR="002B05A3" w:rsidRPr="002B05A3" w:rsidRDefault="002B05A3" w:rsidP="002B05A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B05A3">
        <w:rPr>
          <w:rFonts w:ascii="Times New Roman" w:hAnsi="Times New Roman" w:cs="Times New Roman"/>
          <w:sz w:val="28"/>
          <w:szCs w:val="28"/>
          <w:lang w:val="uk-UA"/>
        </w:rPr>
        <w:t>роводить засідання атестаційної комісії;</w:t>
      </w:r>
    </w:p>
    <w:p w14:paraId="3715C9DE" w14:textId="6F855701" w:rsidR="002B05A3" w:rsidRDefault="002B05A3" w:rsidP="002B05A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підписує протоколи засідань атестаційної комісії та атестаційні листи;</w:t>
      </w:r>
    </w:p>
    <w:p w14:paraId="2181B472" w14:textId="77777777" w:rsidR="00EE57E6" w:rsidRDefault="002B05A3" w:rsidP="00EE57E6">
      <w:pPr>
        <w:pStyle w:val="a4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наявності обставин, які об’єктивно унеможливлюють проведення засідання комісії очно може прийняти рішення про проведення його в режимі відеоконференції. </w:t>
      </w:r>
    </w:p>
    <w:p w14:paraId="553C5E66" w14:textId="576225F9" w:rsidR="00EE57E6" w:rsidRPr="00EE57E6" w:rsidRDefault="00EE57E6" w:rsidP="00EE57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7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Заступник голови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атестаційної комісії</w:t>
      </w:r>
      <w:r w:rsidR="00D4371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Л.Мишакова</w:t>
      </w:r>
      <w:r w:rsidRPr="00EE57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7FE4573" w14:textId="46F1C4B2" w:rsidR="00EE57E6" w:rsidRPr="00EE57E6" w:rsidRDefault="00EE57E6" w:rsidP="00EE57E6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53256">
        <w:rPr>
          <w:rFonts w:ascii="Times New Roman" w:hAnsi="Times New Roman" w:cs="Times New Roman"/>
          <w:sz w:val="28"/>
          <w:szCs w:val="28"/>
          <w:lang w:val="uk-UA"/>
        </w:rPr>
        <w:t xml:space="preserve">виконує обов’язки 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атестаційної комісії </w:t>
      </w:r>
      <w:r w:rsidRPr="00953256">
        <w:rPr>
          <w:rFonts w:ascii="Times New Roman" w:hAnsi="Times New Roman" w:cs="Times New Roman"/>
          <w:sz w:val="28"/>
          <w:szCs w:val="28"/>
          <w:lang w:val="uk-UA"/>
        </w:rPr>
        <w:t>у випадку його відсутності;</w:t>
      </w:r>
    </w:p>
    <w:p w14:paraId="40BB10D0" w14:textId="685A7846" w:rsidR="00EE57E6" w:rsidRPr="00EE57E6" w:rsidRDefault="00EE57E6" w:rsidP="00EE57E6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E57E6">
        <w:rPr>
          <w:rFonts w:ascii="Times New Roman" w:hAnsi="Times New Roman" w:cs="Times New Roman"/>
          <w:sz w:val="28"/>
          <w:szCs w:val="28"/>
        </w:rPr>
        <w:t>кладає план підготовки та проведення атестації;</w:t>
      </w:r>
    </w:p>
    <w:p w14:paraId="6380D2B4" w14:textId="05099E86" w:rsidR="00EE57E6" w:rsidRPr="00EE57E6" w:rsidRDefault="00EE57E6" w:rsidP="00EE57E6">
      <w:pPr>
        <w:pStyle w:val="a4"/>
        <w:numPr>
          <w:ilvl w:val="0"/>
          <w:numId w:val="9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57E6">
        <w:rPr>
          <w:rFonts w:ascii="Times New Roman" w:hAnsi="Times New Roman" w:cs="Times New Roman"/>
          <w:sz w:val="28"/>
          <w:szCs w:val="28"/>
          <w:lang w:val="uk-UA"/>
        </w:rPr>
        <w:t>слідкує   за виконанням  графіку засідань атестаційної комісії;</w:t>
      </w:r>
    </w:p>
    <w:p w14:paraId="4C7B41AE" w14:textId="595704D9" w:rsidR="00EE57E6" w:rsidRPr="00EE57E6" w:rsidRDefault="00EE57E6" w:rsidP="00EE57E6">
      <w:pPr>
        <w:pStyle w:val="a4"/>
        <w:numPr>
          <w:ilvl w:val="0"/>
          <w:numId w:val="9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7E6">
        <w:rPr>
          <w:rFonts w:ascii="Times New Roman" w:hAnsi="Times New Roman" w:cs="Times New Roman"/>
          <w:sz w:val="28"/>
          <w:szCs w:val="28"/>
          <w:lang w:val="uk-UA"/>
        </w:rPr>
        <w:t>збирає матеріали з  досвіду роботи вчителів, які атестуються;</w:t>
      </w:r>
    </w:p>
    <w:p w14:paraId="1133C6D8" w14:textId="77777777" w:rsidR="00D43714" w:rsidRDefault="00EE57E6" w:rsidP="00D43714">
      <w:pPr>
        <w:pStyle w:val="a4"/>
        <w:numPr>
          <w:ilvl w:val="0"/>
          <w:numId w:val="9"/>
        </w:numPr>
        <w:tabs>
          <w:tab w:val="num" w:pos="1440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57E6">
        <w:rPr>
          <w:rFonts w:ascii="Times New Roman" w:hAnsi="Times New Roman" w:cs="Times New Roman"/>
          <w:sz w:val="28"/>
          <w:szCs w:val="28"/>
          <w:lang w:val="uk-UA"/>
        </w:rPr>
        <w:t>готує проекти  наказів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5A5B4E" w14:textId="65B1CB5C" w:rsidR="00D43714" w:rsidRPr="00D43714" w:rsidRDefault="00D43714" w:rsidP="00D43714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E57E6" w:rsidRPr="00D43714">
        <w:rPr>
          <w:rFonts w:ascii="Times New Roman" w:hAnsi="Times New Roman" w:cs="Times New Roman"/>
          <w:sz w:val="28"/>
          <w:szCs w:val="28"/>
        </w:rPr>
        <w:t>дійснює  контроль за  правильністю  оформлення документації;</w:t>
      </w:r>
    </w:p>
    <w:p w14:paraId="69A8269F" w14:textId="62489B4E" w:rsidR="00EE57E6" w:rsidRPr="00D43714" w:rsidRDefault="00EE57E6" w:rsidP="00D43714">
      <w:pPr>
        <w:pStyle w:val="a4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sz w:val="28"/>
          <w:szCs w:val="28"/>
          <w:lang w:val="uk-UA"/>
        </w:rPr>
        <w:t>складає  графік проведення творчих звітів, відкритих уроків, засідань комісії  тощо;</w:t>
      </w:r>
    </w:p>
    <w:p w14:paraId="72DE917A" w14:textId="48833AD2" w:rsidR="00EE57E6" w:rsidRDefault="00EE57E6" w:rsidP="00D43714">
      <w:pPr>
        <w:pStyle w:val="a4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sz w:val="28"/>
          <w:szCs w:val="28"/>
          <w:lang w:val="uk-UA"/>
        </w:rPr>
        <w:t>забезпечує  методичну допомогу вчителям, які атестуються.</w:t>
      </w:r>
    </w:p>
    <w:p w14:paraId="3B8F372A" w14:textId="77777777" w:rsidR="00D43714" w:rsidRDefault="00D43714" w:rsidP="00EE57E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lang w:val="uk-UA"/>
        </w:rPr>
      </w:pPr>
      <w:r w:rsidRPr="00D43714">
        <w:rPr>
          <w:rFonts w:ascii="Times New Roman" w:hAnsi="Times New Roman" w:cs="Times New Roman"/>
          <w:i/>
          <w:iCs/>
          <w:sz w:val="28"/>
          <w:lang w:val="uk-UA"/>
        </w:rPr>
        <w:t>Секретар атестаційної комісії</w:t>
      </w:r>
      <w:r>
        <w:rPr>
          <w:rFonts w:ascii="Times New Roman" w:hAnsi="Times New Roman" w:cs="Times New Roman"/>
          <w:i/>
          <w:iCs/>
          <w:sz w:val="28"/>
          <w:lang w:val="uk-UA"/>
        </w:rPr>
        <w:t xml:space="preserve"> С.Калинчук:</w:t>
      </w:r>
    </w:p>
    <w:p w14:paraId="2E4E331E" w14:textId="77777777" w:rsid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рганізува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роботу атестаційної комісії І рівня у відповідності до чинного Положення про атестацію педагогічних працівників, забезпеч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участь членів комісії в її роботі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11F9577" w14:textId="77777777" w:rsidR="00D43714" w:rsidRDefault="00D43714" w:rsidP="00EB6CBA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>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прийом, реєстрацію та збереження документів, поданих до розгляду атестаційною комісією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2FFE1F63" w14:textId="77777777" w:rsid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формування протоколів засідань атестаційної комісії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755916A2" w14:textId="77777777" w:rsidR="00D43714" w:rsidRP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>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якісне оформлення атестаційних листів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</w:p>
    <w:p w14:paraId="62F93A33" w14:textId="77777777" w:rsidR="00D43714" w:rsidRP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>рганіз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своєчасне інформування педагогічних працівників, які підлягають черговій та позачерговій атестації у 2024 році, в межах повноважень атестаційної комісії І рівня, про місце і час проведення  засідання атестаційної комісії (у разі їх запрошення на засідання)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14:paraId="0E9511EF" w14:textId="77777777" w:rsidR="00D43714" w:rsidRP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>абезпеч</w:t>
      </w:r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</w:t>
      </w:r>
      <w:r w:rsidRPr="00D43714">
        <w:rPr>
          <w:rFonts w:ascii="Times New Roman" w:hAnsi="Times New Roman" w:cs="Times New Roman"/>
          <w:color w:val="000000"/>
          <w:sz w:val="28"/>
          <w:szCs w:val="28"/>
        </w:rPr>
        <w:t xml:space="preserve"> оприлюднення інформації про діяльність атестаційної комісії І рівня шляхом розміщення її на офіційному сайті закладу </w:t>
      </w:r>
      <w:hyperlink r:id="rId5" w:history="1">
        <w:r w:rsidRPr="00D43714">
          <w:rPr>
            <w:rStyle w:val="a5"/>
            <w:rFonts w:ascii="Times New Roman" w:hAnsi="Times New Roman" w:cs="Times New Roman"/>
            <w:sz w:val="28"/>
            <w:szCs w:val="28"/>
          </w:rPr>
          <w:t>https://sch33.edu.vn.ua</w:t>
        </w:r>
      </w:hyperlink>
      <w:r w:rsidRPr="00D4371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225EC080" w14:textId="0B92FBD5" w:rsidR="00EE57E6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рганіз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овує</w:t>
      </w:r>
      <w:r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завершення роботи атестаційної комісії І рівня з відповідним прийняттям  рішення про результати атестації педагогічних працівників.</w:t>
      </w:r>
      <w:r w:rsidRPr="00D4371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</w:p>
    <w:p w14:paraId="7AC6429F" w14:textId="45E2D97F" w:rsidR="00D43714" w:rsidRDefault="00D43714" w:rsidP="00D43714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Члени атестаційної комісії:</w:t>
      </w:r>
    </w:p>
    <w:p w14:paraId="733072F6" w14:textId="3B101DED" w:rsidR="00D43714" w:rsidRDefault="00D43714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розглядають документи, подані педагогічними працівниками, встановлюють їх відповідність вимогам законодавства </w:t>
      </w:r>
      <w:r w:rsidR="00F534C3">
        <w:rPr>
          <w:rFonts w:ascii="Times New Roman" w:hAnsi="Times New Roman" w:cs="Times New Roman"/>
          <w:sz w:val="28"/>
          <w:szCs w:val="28"/>
          <w:lang w:val="uk-UA"/>
        </w:rPr>
        <w:t>та вживають заходів щодо перевірки їх достовірності;</w:t>
      </w:r>
    </w:p>
    <w:p w14:paraId="725EA930" w14:textId="77777777" w:rsidR="00F534C3" w:rsidRDefault="00F534C3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вивчають та аналізують практичний досвід роботи педагогічних працівників для належного оцінювання професійних компетентностей з урахуванням їх посадових обов’язків;</w:t>
      </w:r>
    </w:p>
    <w:p w14:paraId="0DD7A272" w14:textId="24FA6C2D" w:rsidR="00F534C3" w:rsidRPr="00D43714" w:rsidRDefault="00F534C3" w:rsidP="00D43714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приймають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 </w:t>
      </w:r>
    </w:p>
    <w:p w14:paraId="32FF4BED" w14:textId="77777777" w:rsidR="00EE57E6" w:rsidRPr="00EE57E6" w:rsidRDefault="00EE57E6" w:rsidP="00EE57E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FB767A8" w14:textId="77777777" w:rsidR="00552FD3" w:rsidRDefault="00552FD3" w:rsidP="00086DB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2E01B3C0" w14:textId="77777777" w:rsidR="00953256" w:rsidRDefault="00953256" w:rsidP="00086DB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4FB88CD3" w14:textId="79E54B85" w:rsidR="00552FD3" w:rsidRPr="00C91E8E" w:rsidRDefault="00552FD3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1E8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УХВАЛИЛИ:</w:t>
      </w:r>
    </w:p>
    <w:p w14:paraId="162F7AE0" w14:textId="77777777" w:rsidR="00F534C3" w:rsidRPr="00F534C3" w:rsidRDefault="00F534C3" w:rsidP="00F534C3">
      <w:pPr>
        <w:pStyle w:val="a6"/>
        <w:ind w:firstLine="709"/>
        <w:rPr>
          <w:sz w:val="28"/>
          <w:szCs w:val="28"/>
          <w:lang w:val="uk-UA"/>
        </w:rPr>
      </w:pPr>
      <w:r w:rsidRPr="00F534C3">
        <w:rPr>
          <w:sz w:val="28"/>
          <w:szCs w:val="28"/>
          <w:lang w:val="uk-UA"/>
        </w:rPr>
        <w:t>1. Надану інформацію прийняти до відома.</w:t>
      </w:r>
    </w:p>
    <w:p w14:paraId="2F0654D1" w14:textId="216F6A45" w:rsidR="00F534C3" w:rsidRDefault="00F534C3" w:rsidP="00F534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4C3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C91E8E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F534C3">
        <w:rPr>
          <w:rFonts w:ascii="Times New Roman" w:hAnsi="Times New Roman" w:cs="Times New Roman"/>
          <w:sz w:val="28"/>
          <w:szCs w:val="28"/>
          <w:lang w:val="uk-UA"/>
        </w:rPr>
        <w:t xml:space="preserve"> розподіл функціональних обов’язків серед членів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04B862" w14:textId="77777777" w:rsidR="00F534C3" w:rsidRDefault="00F534C3" w:rsidP="00F534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22199B" w14:textId="20F09159" w:rsidR="00002597" w:rsidRPr="00002597" w:rsidRDefault="00F534C3" w:rsidP="00F534C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0259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17, «ПРОТИ» - 0, «УТРИМАЛИСЯ» - 0</w:t>
      </w:r>
    </w:p>
    <w:p w14:paraId="0AB9B350" w14:textId="77777777" w:rsidR="00552FD3" w:rsidRDefault="00552FD3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02863" w14:textId="118D00BC" w:rsidR="00552FD3" w:rsidRPr="00C91E8E" w:rsidRDefault="00953256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52FD3" w:rsidRPr="00C91E8E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СЛУХАЛИ:</w:t>
      </w:r>
    </w:p>
    <w:p w14:paraId="3E220E20" w14:textId="56DCFF18" w:rsidR="00F534C3" w:rsidRPr="00D07A97" w:rsidRDefault="00F534C3" w:rsidP="00D07A9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 атестаційної комісії</w:t>
      </w:r>
      <w:r w:rsidR="00D07A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С.Калинчук</w:t>
      </w:r>
      <w:r w:rsidR="00552FD3" w:rsidRPr="00953256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552F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яка ознайомила присутніх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рафік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засідань атестаційної комісії на 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="00D0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</w:t>
      </w:r>
    </w:p>
    <w:p w14:paraId="636761BD" w14:textId="3B84B399" w:rsidR="00552FD3" w:rsidRDefault="00552FD3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96C936B" w14:textId="77777777" w:rsidR="00002597" w:rsidRDefault="000025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5C58A5B" w14:textId="392C9573" w:rsidR="00002597" w:rsidRPr="00C91E8E" w:rsidRDefault="000025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91E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УХВАЛИЛИ:</w:t>
      </w:r>
    </w:p>
    <w:p w14:paraId="632414BC" w14:textId="1ED6BB61" w:rsidR="00002597" w:rsidRDefault="00D07A97" w:rsidP="00344E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графік засідань </w:t>
      </w:r>
      <w:r w:rsidRPr="00F534C3">
        <w:rPr>
          <w:rFonts w:ascii="Times New Roman" w:eastAsia="Times New Roman" w:hAnsi="Times New Roman" w:cs="Times New Roman"/>
          <w:sz w:val="28"/>
          <w:szCs w:val="28"/>
        </w:rPr>
        <w:t>атестаційної комісії на 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534C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534C3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96418A4" w14:textId="77777777" w:rsidR="00D07A97" w:rsidRPr="00D07A97" w:rsidRDefault="00D07A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4A203F" w14:textId="77777777" w:rsidR="00002597" w:rsidRPr="00002597" w:rsidRDefault="000025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«ЗА» – 17, «ПРОТИ» - 0, «УТРИМАЛИСЯ» - 0</w:t>
      </w:r>
    </w:p>
    <w:p w14:paraId="484DF8AF" w14:textId="77777777" w:rsidR="00002597" w:rsidRDefault="000025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AD7C025" w14:textId="77777777" w:rsidR="00002597" w:rsidRDefault="00002597" w:rsidP="00344EE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335A304" w14:textId="5E43DF8B" w:rsidR="00002597" w:rsidRDefault="00002597" w:rsidP="0000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атестаційної комісії    __________________ Н.СИДОРЕНКО</w:t>
      </w:r>
    </w:p>
    <w:p w14:paraId="553A2598" w14:textId="77777777" w:rsidR="00002597" w:rsidRDefault="00002597" w:rsidP="0000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D34726" w14:textId="1AE131BB" w:rsidR="00002597" w:rsidRDefault="00002597" w:rsidP="0000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атестаційної комісії   __________________ С.КАЛИНЧУК</w:t>
      </w:r>
    </w:p>
    <w:p w14:paraId="1B384378" w14:textId="6FBB5D47" w:rsidR="00002597" w:rsidRDefault="00002597" w:rsidP="0000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F6661B" w14:textId="77777777" w:rsidR="00002597" w:rsidRDefault="000025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B427625" w14:textId="7F4385E7" w:rsidR="00002597" w:rsidRPr="00953256" w:rsidRDefault="00002597" w:rsidP="00002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5325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14:paraId="3F6347BD" w14:textId="762C0C93" w:rsidR="00002597" w:rsidRPr="00953256" w:rsidRDefault="00002597" w:rsidP="00002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протоколу атестаційної комісії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C3F04E" w14:textId="03054872" w:rsidR="00002597" w:rsidRPr="00953256" w:rsidRDefault="00002597" w:rsidP="00002597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53256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>.09.202</w:t>
      </w:r>
      <w:r w:rsidR="00953256"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953256">
        <w:rPr>
          <w:rFonts w:ascii="Times New Roman" w:eastAsia="Times New Roman" w:hAnsi="Times New Roman" w:cs="Times New Roman"/>
          <w:sz w:val="28"/>
          <w:szCs w:val="28"/>
        </w:rPr>
        <w:t xml:space="preserve"> р.  № </w:t>
      </w:r>
      <w:r w:rsidRPr="0095325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6336BFB8" w14:textId="77777777" w:rsidR="00002597" w:rsidRPr="00953256" w:rsidRDefault="00002597" w:rsidP="00002597">
      <w:pPr>
        <w:spacing w:after="0"/>
        <w:ind w:left="900" w:hanging="90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CCE99E" w14:textId="77777777" w:rsidR="00953256" w:rsidRPr="00953256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Графік засідань атестаційної комісії </w:t>
      </w:r>
    </w:p>
    <w:p w14:paraId="272B3994" w14:textId="77777777" w:rsidR="00953256" w:rsidRPr="00953256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комунального закладу «Вінницький ліцей №33»</w:t>
      </w:r>
    </w:p>
    <w:p w14:paraId="404C9AD0" w14:textId="77777777" w:rsidR="00953256" w:rsidRPr="00953256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532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2024-2025 навчальний рік</w:t>
      </w:r>
    </w:p>
    <w:p w14:paraId="55DBF24E" w14:textId="77777777" w:rsidR="00953256" w:rsidRPr="00765818" w:rsidRDefault="00953256" w:rsidP="0095325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843"/>
        <w:gridCol w:w="7655"/>
      </w:tblGrid>
      <w:tr w:rsidR="00953256" w:rsidRPr="00953256" w14:paraId="3F1D65A4" w14:textId="77777777" w:rsidTr="00953256">
        <w:trPr>
          <w:trHeight w:val="490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84E2" w14:textId="77777777" w:rsidR="00953256" w:rsidRPr="00953256" w:rsidRDefault="00953256" w:rsidP="00832957">
            <w:pPr>
              <w:spacing w:after="0" w:line="240" w:lineRule="auto"/>
              <w:ind w:left="-102" w:hanging="1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№ п/п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B72D" w14:textId="77777777" w:rsidR="00953256" w:rsidRPr="00953256" w:rsidRDefault="00953256" w:rsidP="00832957">
            <w:pPr>
              <w:spacing w:after="0" w:line="240" w:lineRule="auto"/>
              <w:ind w:left="-102" w:hanging="10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Дата засідання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13AE6" w14:textId="77777777" w:rsidR="00953256" w:rsidRPr="00953256" w:rsidRDefault="00953256" w:rsidP="00832957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 роботи</w:t>
            </w:r>
          </w:p>
        </w:tc>
      </w:tr>
      <w:tr w:rsidR="00953256" w:rsidRPr="00953256" w14:paraId="1030FCB4" w14:textId="77777777" w:rsidTr="00953256">
        <w:trPr>
          <w:trHeight w:val="838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277B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90E6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20.09.2024р.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7AA9" w14:textId="77777777" w:rsidR="00953256" w:rsidRPr="00953256" w:rsidRDefault="00953256" w:rsidP="00953256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 розподіл функціональних обов’язків між членами атестаційної комісії.</w:t>
            </w:r>
          </w:p>
          <w:p w14:paraId="58495439" w14:textId="77777777" w:rsidR="00953256" w:rsidRPr="00953256" w:rsidRDefault="00953256" w:rsidP="00953256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графіка засідань атестаційної комісії.</w:t>
            </w:r>
          </w:p>
        </w:tc>
      </w:tr>
      <w:tr w:rsidR="00953256" w:rsidRPr="00953256" w14:paraId="57320926" w14:textId="77777777" w:rsidTr="00953256">
        <w:trPr>
          <w:trHeight w:val="2815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51BE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BC362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6CE2" w14:textId="77777777" w:rsidR="00953256" w:rsidRPr="00953256" w:rsidRDefault="00953256" w:rsidP="0083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2"/>
              </w:tabs>
              <w:spacing w:after="0" w:line="240" w:lineRule="auto"/>
              <w:ind w:left="42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 затвердження списків педагогічних  працівників,  які підлягають черговій атестації у 2024 році; визначення строків проведення атестації.</w:t>
            </w:r>
          </w:p>
          <w:p w14:paraId="7454CB40" w14:textId="77777777" w:rsidR="00953256" w:rsidRPr="00953256" w:rsidRDefault="00953256" w:rsidP="00953256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  <w:tab w:val="left" w:pos="467"/>
              </w:tabs>
              <w:spacing w:after="0" w:line="240" w:lineRule="auto"/>
              <w:ind w:left="42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розгляд заяв щодо перенесення строку чергової атестації окремих педпрацівників на 1 рік.</w:t>
            </w:r>
          </w:p>
          <w:p w14:paraId="74065C72" w14:textId="77777777" w:rsidR="00953256" w:rsidRPr="00953256" w:rsidRDefault="00953256" w:rsidP="00953256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  <w:tab w:val="left" w:pos="467"/>
              </w:tabs>
              <w:spacing w:after="0" w:line="240" w:lineRule="auto"/>
              <w:ind w:left="42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затвердження списків педагогічних працівників, які підлягають позачерговій атестації, на підставі поданих заяв.</w:t>
            </w:r>
          </w:p>
          <w:p w14:paraId="3315678B" w14:textId="77777777" w:rsidR="00953256" w:rsidRPr="00953256" w:rsidRDefault="00953256" w:rsidP="00953256">
            <w:pPr>
              <w:pStyle w:val="a4"/>
              <w:numPr>
                <w:ilvl w:val="0"/>
                <w:numId w:val="15"/>
              </w:numPr>
              <w:tabs>
                <w:tab w:val="left" w:pos="492"/>
              </w:tabs>
              <w:spacing w:after="0" w:line="240" w:lineRule="auto"/>
              <w:ind w:left="42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 складу атестаційної комісії І рівня на предмет наявності чи відсутності осіб, які відповідно до Закону України «Про запобігання корупції» є близькими особами педагогічних працівників, які атестуються. Визначення відсутності конфлікту інтересів.</w:t>
            </w:r>
          </w:p>
        </w:tc>
      </w:tr>
      <w:tr w:rsidR="00953256" w:rsidRPr="00953256" w14:paraId="3C794048" w14:textId="77777777" w:rsidTr="00953256">
        <w:trPr>
          <w:trHeight w:val="1078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E5D9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F9703" w14:textId="77777777" w:rsidR="00953256" w:rsidRPr="00953256" w:rsidRDefault="00953256" w:rsidP="00832957">
            <w:pPr>
              <w:pStyle w:val="a4"/>
              <w:spacing w:after="0" w:line="240" w:lineRule="auto"/>
              <w:ind w:left="1360" w:hanging="13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17.01.2025р.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3E7B" w14:textId="77777777" w:rsidR="00953256" w:rsidRPr="00953256" w:rsidRDefault="00953256" w:rsidP="00832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 оцінювання професійних компетентностей педагогічних працівників.</w:t>
            </w:r>
          </w:p>
          <w:p w14:paraId="4676E035" w14:textId="77777777" w:rsidR="00953256" w:rsidRPr="00953256" w:rsidRDefault="00953256" w:rsidP="00953256">
            <w:pPr>
              <w:pStyle w:val="a4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after="0" w:line="240" w:lineRule="auto"/>
              <w:ind w:left="42" w:firstLine="3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результати самооцінювання рівня професійних компетентностей педагогічних працівників.</w:t>
            </w:r>
          </w:p>
          <w:p w14:paraId="59841DD4" w14:textId="77777777" w:rsidR="00953256" w:rsidRPr="00953256" w:rsidRDefault="00953256" w:rsidP="00953256">
            <w:pPr>
              <w:pStyle w:val="a4"/>
              <w:numPr>
                <w:ilvl w:val="0"/>
                <w:numId w:val="16"/>
              </w:numPr>
              <w:tabs>
                <w:tab w:val="left" w:pos="350"/>
                <w:tab w:val="left" w:pos="467"/>
              </w:tabs>
              <w:spacing w:after="0" w:line="240" w:lineRule="auto"/>
              <w:ind w:left="42" w:firstLine="3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вивчення практичного досвіду окремих педагогічних працівників.</w:t>
            </w:r>
          </w:p>
        </w:tc>
      </w:tr>
      <w:tr w:rsidR="00953256" w:rsidRPr="00953256" w14:paraId="79406EDA" w14:textId="77777777" w:rsidTr="00953256">
        <w:trPr>
          <w:trHeight w:val="853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3E413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5F2E" w14:textId="77777777" w:rsidR="00953256" w:rsidRPr="00953256" w:rsidRDefault="00953256" w:rsidP="00832957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20.03.2025 р.</w:t>
            </w:r>
          </w:p>
        </w:tc>
        <w:tc>
          <w:tcPr>
            <w:tcW w:w="7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3CFA" w14:textId="77777777" w:rsidR="00953256" w:rsidRPr="00953256" w:rsidRDefault="00953256" w:rsidP="00832957">
            <w:pPr>
              <w:spacing w:after="0" w:line="240" w:lineRule="auto"/>
              <w:ind w:left="42" w:firstLine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 підсумки атестації педагогічних працівників закладу.</w:t>
            </w:r>
          </w:p>
          <w:p w14:paraId="1FF937C9" w14:textId="77777777" w:rsidR="00953256" w:rsidRPr="00953256" w:rsidRDefault="00953256" w:rsidP="00832957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2. </w:t>
            </w:r>
            <w:r w:rsidRPr="00953256">
              <w:rPr>
                <w:rFonts w:ascii="Times New Roman" w:hAnsi="Times New Roman"/>
                <w:color w:val="000000"/>
                <w:sz w:val="28"/>
                <w:szCs w:val="28"/>
              </w:rPr>
              <w:t>Про визначення порядку проведення голосування.</w:t>
            </w:r>
          </w:p>
          <w:p w14:paraId="36DDE254" w14:textId="77777777" w:rsidR="00953256" w:rsidRPr="00953256" w:rsidRDefault="00953256" w:rsidP="00832957">
            <w:pPr>
              <w:spacing w:after="0" w:line="240" w:lineRule="auto"/>
              <w:ind w:left="42" w:firstLine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53256">
              <w:rPr>
                <w:rFonts w:ascii="Times New Roman" w:hAnsi="Times New Roman"/>
                <w:sz w:val="28"/>
                <w:szCs w:val="28"/>
              </w:rPr>
              <w:t>Про результати атестації педагогічних працівників закладу у 2025 році.</w:t>
            </w:r>
          </w:p>
        </w:tc>
      </w:tr>
    </w:tbl>
    <w:p w14:paraId="7D72DF77" w14:textId="77777777" w:rsidR="00002597" w:rsidRPr="007623D8" w:rsidRDefault="00002597" w:rsidP="00002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02597" w:rsidRPr="007623D8" w:rsidSect="00877C8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8AE"/>
    <w:multiLevelType w:val="hybridMultilevel"/>
    <w:tmpl w:val="50AEA75E"/>
    <w:lvl w:ilvl="0" w:tplc="5D5887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6BE"/>
    <w:multiLevelType w:val="hybridMultilevel"/>
    <w:tmpl w:val="EC0E6618"/>
    <w:lvl w:ilvl="0" w:tplc="8AE4E97C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2E2533"/>
    <w:multiLevelType w:val="multilevel"/>
    <w:tmpl w:val="918E76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B810B83"/>
    <w:multiLevelType w:val="hybridMultilevel"/>
    <w:tmpl w:val="7542F288"/>
    <w:lvl w:ilvl="0" w:tplc="41AAA988">
      <w:start w:val="1"/>
      <w:numFmt w:val="decimal"/>
      <w:lvlText w:val="%1)"/>
      <w:lvlJc w:val="left"/>
      <w:pPr>
        <w:ind w:left="41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42" w:hanging="360"/>
      </w:pPr>
    </w:lvl>
    <w:lvl w:ilvl="2" w:tplc="0422001B" w:tentative="1">
      <w:start w:val="1"/>
      <w:numFmt w:val="lowerRoman"/>
      <w:lvlText w:val="%3."/>
      <w:lvlJc w:val="right"/>
      <w:pPr>
        <w:ind w:left="5562" w:hanging="180"/>
      </w:pPr>
    </w:lvl>
    <w:lvl w:ilvl="3" w:tplc="0422000F" w:tentative="1">
      <w:start w:val="1"/>
      <w:numFmt w:val="decimal"/>
      <w:lvlText w:val="%4."/>
      <w:lvlJc w:val="left"/>
      <w:pPr>
        <w:ind w:left="6282" w:hanging="360"/>
      </w:pPr>
    </w:lvl>
    <w:lvl w:ilvl="4" w:tplc="04220019" w:tentative="1">
      <w:start w:val="1"/>
      <w:numFmt w:val="lowerLetter"/>
      <w:lvlText w:val="%5."/>
      <w:lvlJc w:val="left"/>
      <w:pPr>
        <w:ind w:left="7002" w:hanging="360"/>
      </w:pPr>
    </w:lvl>
    <w:lvl w:ilvl="5" w:tplc="0422001B" w:tentative="1">
      <w:start w:val="1"/>
      <w:numFmt w:val="lowerRoman"/>
      <w:lvlText w:val="%6."/>
      <w:lvlJc w:val="right"/>
      <w:pPr>
        <w:ind w:left="7722" w:hanging="180"/>
      </w:pPr>
    </w:lvl>
    <w:lvl w:ilvl="6" w:tplc="0422000F" w:tentative="1">
      <w:start w:val="1"/>
      <w:numFmt w:val="decimal"/>
      <w:lvlText w:val="%7."/>
      <w:lvlJc w:val="left"/>
      <w:pPr>
        <w:ind w:left="8442" w:hanging="360"/>
      </w:pPr>
    </w:lvl>
    <w:lvl w:ilvl="7" w:tplc="04220019" w:tentative="1">
      <w:start w:val="1"/>
      <w:numFmt w:val="lowerLetter"/>
      <w:lvlText w:val="%8."/>
      <w:lvlJc w:val="left"/>
      <w:pPr>
        <w:ind w:left="9162" w:hanging="360"/>
      </w:pPr>
    </w:lvl>
    <w:lvl w:ilvl="8" w:tplc="0422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4" w15:restartNumberingAfterBreak="0">
    <w:nsid w:val="140A7154"/>
    <w:multiLevelType w:val="multilevel"/>
    <w:tmpl w:val="E4D091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664E3A"/>
    <w:multiLevelType w:val="hybridMultilevel"/>
    <w:tmpl w:val="35823F4A"/>
    <w:lvl w:ilvl="0" w:tplc="033203C6">
      <w:start w:val="2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2" w:hanging="360"/>
      </w:pPr>
    </w:lvl>
    <w:lvl w:ilvl="2" w:tplc="2000001B" w:tentative="1">
      <w:start w:val="1"/>
      <w:numFmt w:val="lowerRoman"/>
      <w:lvlText w:val="%3."/>
      <w:lvlJc w:val="right"/>
      <w:pPr>
        <w:ind w:left="2022" w:hanging="180"/>
      </w:pPr>
    </w:lvl>
    <w:lvl w:ilvl="3" w:tplc="2000000F" w:tentative="1">
      <w:start w:val="1"/>
      <w:numFmt w:val="decimal"/>
      <w:lvlText w:val="%4."/>
      <w:lvlJc w:val="left"/>
      <w:pPr>
        <w:ind w:left="2742" w:hanging="360"/>
      </w:pPr>
    </w:lvl>
    <w:lvl w:ilvl="4" w:tplc="20000019" w:tentative="1">
      <w:start w:val="1"/>
      <w:numFmt w:val="lowerLetter"/>
      <w:lvlText w:val="%5."/>
      <w:lvlJc w:val="left"/>
      <w:pPr>
        <w:ind w:left="3462" w:hanging="360"/>
      </w:pPr>
    </w:lvl>
    <w:lvl w:ilvl="5" w:tplc="2000001B" w:tentative="1">
      <w:start w:val="1"/>
      <w:numFmt w:val="lowerRoman"/>
      <w:lvlText w:val="%6."/>
      <w:lvlJc w:val="right"/>
      <w:pPr>
        <w:ind w:left="4182" w:hanging="180"/>
      </w:pPr>
    </w:lvl>
    <w:lvl w:ilvl="6" w:tplc="2000000F" w:tentative="1">
      <w:start w:val="1"/>
      <w:numFmt w:val="decimal"/>
      <w:lvlText w:val="%7."/>
      <w:lvlJc w:val="left"/>
      <w:pPr>
        <w:ind w:left="4902" w:hanging="360"/>
      </w:pPr>
    </w:lvl>
    <w:lvl w:ilvl="7" w:tplc="20000019" w:tentative="1">
      <w:start w:val="1"/>
      <w:numFmt w:val="lowerLetter"/>
      <w:lvlText w:val="%8."/>
      <w:lvlJc w:val="left"/>
      <w:pPr>
        <w:ind w:left="5622" w:hanging="360"/>
      </w:pPr>
    </w:lvl>
    <w:lvl w:ilvl="8" w:tplc="2000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6" w15:restartNumberingAfterBreak="0">
    <w:nsid w:val="28A16731"/>
    <w:multiLevelType w:val="multilevel"/>
    <w:tmpl w:val="4114F5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1B35990"/>
    <w:multiLevelType w:val="hybridMultilevel"/>
    <w:tmpl w:val="6F8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83208"/>
    <w:multiLevelType w:val="multilevel"/>
    <w:tmpl w:val="417C8962"/>
    <w:lvl w:ilvl="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B10511"/>
    <w:multiLevelType w:val="hybridMultilevel"/>
    <w:tmpl w:val="749AB9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1299E"/>
    <w:multiLevelType w:val="multilevel"/>
    <w:tmpl w:val="76226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324ADD"/>
    <w:multiLevelType w:val="multilevel"/>
    <w:tmpl w:val="9620B77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8AA2FD0"/>
    <w:multiLevelType w:val="multilevel"/>
    <w:tmpl w:val="5A9C8D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-2144" w:hanging="360"/>
      </w:pPr>
    </w:lvl>
    <w:lvl w:ilvl="2">
      <w:start w:val="1"/>
      <w:numFmt w:val="lowerRoman"/>
      <w:lvlText w:val="%3."/>
      <w:lvlJc w:val="right"/>
      <w:pPr>
        <w:ind w:left="-1424" w:hanging="180"/>
      </w:pPr>
    </w:lvl>
    <w:lvl w:ilvl="3">
      <w:start w:val="1"/>
      <w:numFmt w:val="decimal"/>
      <w:lvlText w:val="%4."/>
      <w:lvlJc w:val="left"/>
      <w:pPr>
        <w:ind w:left="-704" w:hanging="360"/>
      </w:pPr>
    </w:lvl>
    <w:lvl w:ilvl="4">
      <w:start w:val="1"/>
      <w:numFmt w:val="lowerLetter"/>
      <w:lvlText w:val="%5."/>
      <w:lvlJc w:val="left"/>
      <w:pPr>
        <w:ind w:left="16" w:hanging="360"/>
      </w:pPr>
    </w:lvl>
    <w:lvl w:ilvl="5">
      <w:start w:val="1"/>
      <w:numFmt w:val="lowerRoman"/>
      <w:lvlText w:val="%6."/>
      <w:lvlJc w:val="right"/>
      <w:pPr>
        <w:ind w:left="736" w:hanging="180"/>
      </w:pPr>
    </w:lvl>
    <w:lvl w:ilvl="6">
      <w:start w:val="1"/>
      <w:numFmt w:val="decimal"/>
      <w:lvlText w:val="%7."/>
      <w:lvlJc w:val="left"/>
      <w:pPr>
        <w:ind w:left="1456" w:hanging="360"/>
      </w:pPr>
    </w:lvl>
    <w:lvl w:ilvl="7">
      <w:start w:val="1"/>
      <w:numFmt w:val="lowerLetter"/>
      <w:lvlText w:val="%8."/>
      <w:lvlJc w:val="left"/>
      <w:pPr>
        <w:ind w:left="2176" w:hanging="360"/>
      </w:pPr>
    </w:lvl>
    <w:lvl w:ilvl="8">
      <w:start w:val="1"/>
      <w:numFmt w:val="lowerRoman"/>
      <w:lvlText w:val="%9."/>
      <w:lvlJc w:val="right"/>
      <w:pPr>
        <w:ind w:left="2896" w:hanging="180"/>
      </w:pPr>
    </w:lvl>
  </w:abstractNum>
  <w:abstractNum w:abstractNumId="13" w15:restartNumberingAfterBreak="0">
    <w:nsid w:val="5B3B29FD"/>
    <w:multiLevelType w:val="hybridMultilevel"/>
    <w:tmpl w:val="DEA048F2"/>
    <w:lvl w:ilvl="0" w:tplc="D206BDFA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E68792F"/>
    <w:multiLevelType w:val="hybridMultilevel"/>
    <w:tmpl w:val="F7261C9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056FE"/>
    <w:multiLevelType w:val="multilevel"/>
    <w:tmpl w:val="218A1968"/>
    <w:lvl w:ilvl="0">
      <w:start w:val="1"/>
      <w:numFmt w:val="decimal"/>
      <w:lvlText w:val="%1)"/>
      <w:lvlJc w:val="left"/>
      <w:pPr>
        <w:ind w:left="376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num w:numId="1" w16cid:durableId="1209806349">
    <w:abstractNumId w:val="8"/>
  </w:num>
  <w:num w:numId="2" w16cid:durableId="783575172">
    <w:abstractNumId w:val="12"/>
  </w:num>
  <w:num w:numId="3" w16cid:durableId="991833018">
    <w:abstractNumId w:val="9"/>
  </w:num>
  <w:num w:numId="4" w16cid:durableId="631058106">
    <w:abstractNumId w:val="6"/>
  </w:num>
  <w:num w:numId="5" w16cid:durableId="1301349026">
    <w:abstractNumId w:val="11"/>
  </w:num>
  <w:num w:numId="6" w16cid:durableId="1056929528">
    <w:abstractNumId w:val="2"/>
  </w:num>
  <w:num w:numId="7" w16cid:durableId="1499687143">
    <w:abstractNumId w:val="10"/>
  </w:num>
  <w:num w:numId="8" w16cid:durableId="260720462">
    <w:abstractNumId w:val="1"/>
  </w:num>
  <w:num w:numId="9" w16cid:durableId="1665275143">
    <w:abstractNumId w:val="13"/>
  </w:num>
  <w:num w:numId="10" w16cid:durableId="1944259157">
    <w:abstractNumId w:val="7"/>
  </w:num>
  <w:num w:numId="11" w16cid:durableId="452138337">
    <w:abstractNumId w:val="4"/>
  </w:num>
  <w:num w:numId="12" w16cid:durableId="1536426017">
    <w:abstractNumId w:val="15"/>
  </w:num>
  <w:num w:numId="13" w16cid:durableId="951135777">
    <w:abstractNumId w:val="3"/>
  </w:num>
  <w:num w:numId="14" w16cid:durableId="996805668">
    <w:abstractNumId w:val="0"/>
  </w:num>
  <w:num w:numId="15" w16cid:durableId="1301688896">
    <w:abstractNumId w:val="5"/>
  </w:num>
  <w:num w:numId="16" w16cid:durableId="2948762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C"/>
    <w:rsid w:val="00002597"/>
    <w:rsid w:val="00086DB5"/>
    <w:rsid w:val="00203F81"/>
    <w:rsid w:val="002B05A3"/>
    <w:rsid w:val="00344EE9"/>
    <w:rsid w:val="00345C27"/>
    <w:rsid w:val="005159E3"/>
    <w:rsid w:val="00552FD3"/>
    <w:rsid w:val="007623D8"/>
    <w:rsid w:val="00877C8C"/>
    <w:rsid w:val="008A56AE"/>
    <w:rsid w:val="00953256"/>
    <w:rsid w:val="00A775E1"/>
    <w:rsid w:val="00B0752B"/>
    <w:rsid w:val="00C91E8E"/>
    <w:rsid w:val="00D07A97"/>
    <w:rsid w:val="00D43714"/>
    <w:rsid w:val="00EE57E6"/>
    <w:rsid w:val="00F534C3"/>
    <w:rsid w:val="00F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42C2"/>
  <w15:chartTrackingRefBased/>
  <w15:docId w15:val="{A297D039-91D6-4F1D-98B3-48CF16FA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styleId="a4">
    <w:name w:val="List Paragraph"/>
    <w:basedOn w:val="a"/>
    <w:uiPriority w:val="34"/>
    <w:qFormat/>
    <w:rsid w:val="00B0752B"/>
    <w:pPr>
      <w:ind w:left="720"/>
      <w:contextualSpacing/>
    </w:pPr>
  </w:style>
  <w:style w:type="character" w:styleId="a5">
    <w:name w:val="Hyperlink"/>
    <w:semiHidden/>
    <w:unhideWhenUsed/>
    <w:rsid w:val="002B05A3"/>
    <w:rPr>
      <w:color w:val="0000FF"/>
      <w:u w:val="single"/>
    </w:rPr>
  </w:style>
  <w:style w:type="paragraph" w:styleId="a6">
    <w:name w:val="No Spacing"/>
    <w:uiPriority w:val="1"/>
    <w:qFormat/>
    <w:rsid w:val="002B05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Title"/>
    <w:basedOn w:val="a"/>
    <w:link w:val="a8"/>
    <w:uiPriority w:val="10"/>
    <w:qFormat/>
    <w:rsid w:val="00EE57E6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  <w:style w:type="character" w:customStyle="1" w:styleId="a8">
    <w:name w:val="Заголовок Знак"/>
    <w:basedOn w:val="a0"/>
    <w:link w:val="a7"/>
    <w:rsid w:val="00EE57E6"/>
    <w:rPr>
      <w:rFonts w:ascii="Times New Roman" w:eastAsia="Times New Roman" w:hAnsi="Times New Roman" w:cs="Times New Roman"/>
      <w:kern w:val="0"/>
      <w:sz w:val="32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33.edu.v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Сніжана Калинчук</dc:creator>
  <cp:keywords/>
  <dc:description/>
  <cp:lastModifiedBy>Сніжана Калинчук</cp:lastModifiedBy>
  <cp:revision>9</cp:revision>
  <cp:lastPrinted>2023-10-24T10:36:00Z</cp:lastPrinted>
  <dcterms:created xsi:type="dcterms:W3CDTF">2023-10-18T17:22:00Z</dcterms:created>
  <dcterms:modified xsi:type="dcterms:W3CDTF">2024-09-24T19:08:00Z</dcterms:modified>
</cp:coreProperties>
</file>